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Sorts Mill Goudy" w:cs="Sorts Mill Goudy" w:eastAsia="Sorts Mill Goudy" w:hAnsi="Sorts Mill Goudy"/>
          <w:sz w:val="36"/>
          <w:szCs w:val="36"/>
        </w:rPr>
      </w:pPr>
      <w:r w:rsidDel="00000000" w:rsidR="00000000" w:rsidRPr="00000000">
        <w:rPr>
          <w:rFonts w:ascii="Sorts Mill Goudy" w:cs="Sorts Mill Goudy" w:eastAsia="Sorts Mill Goudy" w:hAnsi="Sorts Mill Goudy"/>
          <w:sz w:val="46"/>
          <w:szCs w:val="46"/>
          <w:rtl w:val="0"/>
        </w:rPr>
        <w:t xml:space="preserve">CHILD SAFE ENVIRONMENT POLICY</w:t>
      </w:r>
      <w:r w:rsidDel="00000000" w:rsidR="00000000" w:rsidRPr="00000000">
        <w:rPr>
          <w:rFonts w:ascii="Sorts Mill Goudy" w:cs="Sorts Mill Goudy" w:eastAsia="Sorts Mill Goudy" w:hAnsi="Sorts Mill Goudy"/>
          <w:b w:val="1"/>
          <w:sz w:val="46"/>
          <w:szCs w:val="46"/>
          <w:rtl w:val="0"/>
        </w:rPr>
        <w:t xml:space="preserve"> </w:t>
      </w:r>
      <w:r w:rsidDel="00000000" w:rsidR="00000000" w:rsidRPr="00000000">
        <w:rPr>
          <w:rFonts w:ascii="Sorts Mill Goudy" w:cs="Sorts Mill Goudy" w:eastAsia="Sorts Mill Goudy" w:hAnsi="Sorts Mill Goudy"/>
          <w:sz w:val="36"/>
          <w:szCs w:val="36"/>
          <w:rtl w:val="0"/>
        </w:rPr>
        <w:t xml:space="preserve">(exc. SA &amp; VIC)</w:t>
      </w:r>
    </w:p>
    <w:p w:rsidR="00000000" w:rsidDel="00000000" w:rsidP="00000000" w:rsidRDefault="00000000" w:rsidRPr="00000000" w14:paraId="00000002">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United Nations Convention on the Rights of the Child (UNCR) outline that children and young people have a right to be safe and cared for, no matter where they are or who they are with. Children have the right to be protected from violence, abuse or neglect. When working with children and young people, it is important to understand children’s rights and needs. </w:t>
      </w:r>
    </w:p>
    <w:p w:rsidR="00000000" w:rsidDel="00000000" w:rsidP="00000000" w:rsidRDefault="00000000" w:rsidRPr="00000000" w14:paraId="00000003">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are advocates for children and have a strong commitment to child safety and establishing and maintaining a child safe environment. Children’s safety and wellbeing are paramount at our Out of School Hours Care (OSHC) Service. Our OSHC Service embeds the National Principles for Child Safe Organisations and promotes a culture of safety and wellbeing to minimise the risk of child abuse or harm to children whilst promoting children’s sense of security and belonging. [NQF October 2023]</w:t>
      </w:r>
    </w:p>
    <w:p w:rsidR="00000000" w:rsidDel="00000000" w:rsidP="00000000" w:rsidRDefault="00000000" w:rsidRPr="00000000" w14:paraId="0000000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NATIONAL QUALITY STANDARD (NQS)</w:t>
      </w:r>
      <w:r w:rsidDel="00000000" w:rsidR="00000000" w:rsidRPr="00000000">
        <w:rPr>
          <w:rtl w:val="0"/>
        </w:rPr>
      </w:r>
    </w:p>
    <w:tbl>
      <w:tblPr>
        <w:tblStyle w:val="Table1"/>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2977"/>
        <w:gridCol w:w="5528"/>
        <w:tblGridChange w:id="0">
          <w:tblGrid>
            <w:gridCol w:w="675"/>
            <w:gridCol w:w="2977"/>
            <w:gridCol w:w="5528"/>
          </w:tblGrid>
        </w:tblGridChange>
      </w:tblGrid>
      <w:tr>
        <w:trPr>
          <w:cantSplit w:val="0"/>
          <w:trHeight w:val="528" w:hRule="atLeast"/>
          <w:tblHeader w:val="0"/>
        </w:trPr>
        <w:tc>
          <w:tcPr>
            <w:gridSpan w:val="3"/>
            <w:shd w:fill="d9d9d9" w:val="clear"/>
            <w:vAlign w:val="center"/>
          </w:tcPr>
          <w:p w:rsidR="00000000" w:rsidDel="00000000" w:rsidP="00000000" w:rsidRDefault="00000000" w:rsidRPr="00000000" w14:paraId="00000005">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 </w:t>
            </w:r>
            <w:r w:rsidDel="00000000" w:rsidR="00000000" w:rsidRPr="00000000">
              <w:rPr>
                <w:rFonts w:ascii="Sorts Mill Goudy" w:cs="Sorts Mill Goudy" w:eastAsia="Sorts Mill Goudy" w:hAnsi="Sorts Mill Goudy"/>
                <w:sz w:val="24"/>
                <w:szCs w:val="24"/>
                <w:rtl w:val="0"/>
              </w:rPr>
              <w:t xml:space="preserve">QUALITY AREA 2: CHILDREN’S HEALTH AND SAFETY</w:t>
            </w:r>
            <w:r w:rsidDel="00000000" w:rsidR="00000000" w:rsidRPr="00000000">
              <w:rPr>
                <w:rtl w:val="0"/>
              </w:rPr>
            </w:r>
          </w:p>
        </w:tc>
      </w:tr>
      <w:tr>
        <w:trPr>
          <w:cantSplit w:val="0"/>
          <w:trHeight w:val="381" w:hRule="atLeast"/>
          <w:tblHeader w:val="0"/>
        </w:trPr>
        <w:tc>
          <w:tcPr>
            <w:vAlign w:val="center"/>
          </w:tcPr>
          <w:p w:rsidR="00000000" w:rsidDel="00000000" w:rsidP="00000000" w:rsidRDefault="00000000" w:rsidRPr="00000000" w14:paraId="00000008">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w:t>
            </w:r>
          </w:p>
        </w:tc>
        <w:tc>
          <w:tcPr>
            <w:shd w:fill="auto" w:val="clear"/>
            <w:vAlign w:val="center"/>
          </w:tcPr>
          <w:p w:rsidR="00000000" w:rsidDel="00000000" w:rsidP="00000000" w:rsidRDefault="00000000" w:rsidRPr="00000000" w14:paraId="0000000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Safety</w:t>
            </w:r>
          </w:p>
        </w:tc>
        <w:tc>
          <w:tcPr>
            <w:shd w:fill="auto" w:val="clear"/>
            <w:vAlign w:val="center"/>
          </w:tcPr>
          <w:p w:rsidR="00000000" w:rsidDel="00000000" w:rsidP="00000000" w:rsidRDefault="00000000" w:rsidRPr="00000000" w14:paraId="0000000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 is protected.</w:t>
            </w:r>
          </w:p>
        </w:tc>
      </w:tr>
      <w:tr>
        <w:trPr>
          <w:cantSplit w:val="0"/>
          <w:trHeight w:val="381" w:hRule="atLeast"/>
          <w:tblHeader w:val="0"/>
        </w:trPr>
        <w:tc>
          <w:tcPr>
            <w:vAlign w:val="center"/>
          </w:tcPr>
          <w:p w:rsidR="00000000" w:rsidDel="00000000" w:rsidP="00000000" w:rsidRDefault="00000000" w:rsidRPr="00000000" w14:paraId="0000000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2.2.1</w:t>
            </w:r>
          </w:p>
        </w:tc>
        <w:tc>
          <w:tcPr>
            <w:shd w:fill="auto" w:val="clear"/>
            <w:vAlign w:val="center"/>
          </w:tcPr>
          <w:p w:rsidR="00000000" w:rsidDel="00000000" w:rsidP="00000000" w:rsidRDefault="00000000" w:rsidRPr="00000000" w14:paraId="0000000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w:t>
            </w:r>
          </w:p>
        </w:tc>
        <w:tc>
          <w:tcPr>
            <w:shd w:fill="auto" w:val="clear"/>
            <w:vAlign w:val="center"/>
          </w:tcPr>
          <w:p w:rsidR="00000000" w:rsidDel="00000000" w:rsidP="00000000" w:rsidRDefault="00000000" w:rsidRPr="00000000" w14:paraId="0000000D">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At all times, reasonable precautions and adequate supervision ensure children are protected from harm and hazard.</w:t>
            </w:r>
          </w:p>
        </w:tc>
      </w:tr>
      <w:tr>
        <w:trPr>
          <w:cantSplit w:val="0"/>
          <w:trHeight w:val="381" w:hRule="atLeast"/>
          <w:tblHeader w:val="0"/>
        </w:trPr>
        <w:tc>
          <w:tcPr>
            <w:vAlign w:val="center"/>
          </w:tcPr>
          <w:p w:rsidR="00000000" w:rsidDel="00000000" w:rsidP="00000000" w:rsidRDefault="00000000" w:rsidRPr="00000000" w14:paraId="0000000E">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2.2.2</w:t>
            </w:r>
          </w:p>
        </w:tc>
        <w:tc>
          <w:tcPr>
            <w:shd w:fill="auto" w:val="clear"/>
          </w:tcPr>
          <w:p w:rsidR="00000000" w:rsidDel="00000000" w:rsidP="00000000" w:rsidRDefault="00000000" w:rsidRPr="00000000" w14:paraId="0000000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Incident and emergency management</w:t>
            </w:r>
          </w:p>
        </w:tc>
        <w:tc>
          <w:tcPr>
            <w:shd w:fill="auto" w:val="clear"/>
          </w:tcPr>
          <w:p w:rsidR="00000000" w:rsidDel="00000000" w:rsidP="00000000" w:rsidRDefault="00000000" w:rsidRPr="00000000" w14:paraId="0000001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Plans to effectively manage incidents and emergencies are developed in consultation with relevant authorities, practiced and implemented. </w:t>
            </w:r>
          </w:p>
        </w:tc>
      </w:tr>
      <w:tr>
        <w:trPr>
          <w:cantSplit w:val="0"/>
          <w:trHeight w:val="381" w:hRule="atLeast"/>
          <w:tblHeader w:val="0"/>
        </w:trPr>
        <w:tc>
          <w:tcPr/>
          <w:p w:rsidR="00000000" w:rsidDel="00000000" w:rsidP="00000000" w:rsidRDefault="00000000" w:rsidRPr="00000000" w14:paraId="0000001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2.2.3</w:t>
            </w:r>
          </w:p>
        </w:tc>
        <w:tc>
          <w:tcPr>
            <w:shd w:fill="auto" w:val="clear"/>
          </w:tcPr>
          <w:p w:rsidR="00000000" w:rsidDel="00000000" w:rsidP="00000000" w:rsidRDefault="00000000" w:rsidRPr="00000000" w14:paraId="0000001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Protection </w:t>
            </w:r>
          </w:p>
        </w:tc>
        <w:tc>
          <w:tcPr>
            <w:shd w:fill="auto" w:val="clear"/>
          </w:tcPr>
          <w:p w:rsidR="00000000" w:rsidDel="00000000" w:rsidP="00000000" w:rsidRDefault="00000000" w:rsidRPr="00000000" w14:paraId="00000013">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Management, educators and staff are aware of their roles and responsibilities to identify and respond to every child at risk of abuse or neglect. </w:t>
            </w:r>
          </w:p>
        </w:tc>
      </w:tr>
      <w:tr>
        <w:trPr>
          <w:cantSplit w:val="0"/>
          <w:trHeight w:val="528" w:hRule="atLeast"/>
          <w:tblHeader w:val="0"/>
        </w:trPr>
        <w:tc>
          <w:tcPr>
            <w:gridSpan w:val="3"/>
            <w:shd w:fill="d9d9d9" w:val="clear"/>
            <w:vAlign w:val="center"/>
          </w:tcPr>
          <w:p w:rsidR="00000000" w:rsidDel="00000000" w:rsidP="00000000" w:rsidRDefault="00000000" w:rsidRPr="00000000" w14:paraId="00000014">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QUALITY AREA 5: </w:t>
            </w:r>
            <w:r w:rsidDel="00000000" w:rsidR="00000000" w:rsidRPr="00000000">
              <w:rPr>
                <w:rFonts w:ascii="Sorts Mill Goudy" w:cs="Sorts Mill Goudy" w:eastAsia="Sorts Mill Goudy" w:hAnsi="Sorts Mill Goudy"/>
                <w:color w:val="000000"/>
                <w:sz w:val="24"/>
                <w:szCs w:val="24"/>
                <w:rtl w:val="0"/>
              </w:rPr>
              <w:t xml:space="preserve">RELATIONSHIPS WITH CHILDREN</w:t>
            </w:r>
          </w:p>
        </w:tc>
      </w:tr>
      <w:tr>
        <w:trPr>
          <w:cantSplit w:val="0"/>
          <w:trHeight w:val="732" w:hRule="atLeast"/>
          <w:tblHeader w:val="0"/>
        </w:trPr>
        <w:tc>
          <w:tcPr>
            <w:vAlign w:val="center"/>
          </w:tcPr>
          <w:p w:rsidR="00000000" w:rsidDel="00000000" w:rsidP="00000000" w:rsidRDefault="00000000" w:rsidRPr="00000000" w14:paraId="0000001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5.1.1</w:t>
            </w:r>
          </w:p>
        </w:tc>
        <w:tc>
          <w:tcPr>
            <w:shd w:fill="auto" w:val="clear"/>
            <w:vAlign w:val="center"/>
          </w:tcPr>
          <w:p w:rsidR="00000000" w:rsidDel="00000000" w:rsidP="00000000" w:rsidRDefault="00000000" w:rsidRPr="00000000" w14:paraId="0000001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Positive educator to child interactions</w:t>
            </w:r>
          </w:p>
        </w:tc>
        <w:tc>
          <w:tcPr>
            <w:shd w:fill="auto" w:val="clear"/>
            <w:vAlign w:val="center"/>
          </w:tcPr>
          <w:p w:rsidR="00000000" w:rsidDel="00000000" w:rsidP="00000000" w:rsidRDefault="00000000" w:rsidRPr="00000000" w14:paraId="0000001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Responsive and meaningful interactions build trusting relationships which engage and support each child to feel secure, confident and included. </w:t>
            </w:r>
          </w:p>
        </w:tc>
      </w:tr>
    </w:tbl>
    <w:p w:rsidR="00000000" w:rsidDel="00000000" w:rsidP="00000000" w:rsidRDefault="00000000" w:rsidRPr="00000000" w14:paraId="0000001A">
      <w:pPr>
        <w:spacing w:line="360" w:lineRule="auto"/>
        <w:rPr>
          <w:rFonts w:ascii="Sorts Mill Goudy" w:cs="Sorts Mill Goudy" w:eastAsia="Sorts Mill Goudy" w:hAnsi="Sorts Mill Goudy"/>
        </w:rPr>
      </w:pPr>
      <w:r w:rsidDel="00000000" w:rsidR="00000000" w:rsidRPr="00000000">
        <w:rPr>
          <w:rtl w:val="0"/>
        </w:rPr>
      </w:r>
    </w:p>
    <w:tbl>
      <w:tblPr>
        <w:tblStyle w:val="Table2"/>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1"/>
        <w:gridCol w:w="8079"/>
        <w:tblGridChange w:id="0">
          <w:tblGrid>
            <w:gridCol w:w="1101"/>
            <w:gridCol w:w="8079"/>
          </w:tblGrid>
        </w:tblGridChange>
      </w:tblGrid>
      <w:tr>
        <w:trPr>
          <w:cantSplit w:val="0"/>
          <w:trHeight w:val="449" w:hRule="atLeast"/>
          <w:tblHeader w:val="0"/>
        </w:trPr>
        <w:tc>
          <w:tcPr>
            <w:gridSpan w:val="2"/>
            <w:shd w:fill="d9d9d9" w:val="clear"/>
            <w:vAlign w:val="center"/>
          </w:tcPr>
          <w:p w:rsidR="00000000" w:rsidDel="00000000" w:rsidP="00000000" w:rsidRDefault="00000000" w:rsidRPr="00000000" w14:paraId="0000001B">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rtl w:val="0"/>
              </w:rPr>
              <w:t xml:space="preserve">EDUCATION AND CARE SERVICES NATIONAL LAW AND REGULATIONS </w:t>
            </w:r>
            <w:r w:rsidDel="00000000" w:rsidR="00000000" w:rsidRPr="00000000">
              <w:rPr>
                <w:rtl w:val="0"/>
              </w:rPr>
            </w:r>
          </w:p>
        </w:tc>
      </w:tr>
      <w:tr>
        <w:trPr>
          <w:cantSplit w:val="0"/>
          <w:trHeight w:val="449" w:hRule="atLeast"/>
          <w:tblHeader w:val="0"/>
        </w:trPr>
        <w:tc>
          <w:tcPr>
            <w:shd w:fill="ffffff" w:val="clear"/>
            <w:vAlign w:val="center"/>
          </w:tcPr>
          <w:p w:rsidR="00000000" w:rsidDel="00000000" w:rsidP="00000000" w:rsidRDefault="00000000" w:rsidRPr="00000000" w14:paraId="0000001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S162 (A)</w:t>
            </w:r>
          </w:p>
        </w:tc>
        <w:tc>
          <w:tcPr>
            <w:shd w:fill="ffffff" w:val="clear"/>
            <w:vAlign w:val="center"/>
          </w:tcPr>
          <w:p w:rsidR="00000000" w:rsidDel="00000000" w:rsidP="00000000" w:rsidRDefault="00000000" w:rsidRPr="00000000" w14:paraId="0000001E">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Persons in day-to-day charge and nominated supervisors to have child protection training</w:t>
            </w:r>
          </w:p>
        </w:tc>
      </w:tr>
      <w:tr>
        <w:trPr>
          <w:cantSplit w:val="0"/>
          <w:trHeight w:val="449" w:hRule="atLeast"/>
          <w:tblHeader w:val="0"/>
        </w:trPr>
        <w:tc>
          <w:tcPr>
            <w:shd w:fill="f2f2f2" w:val="clear"/>
            <w:vAlign w:val="center"/>
          </w:tcPr>
          <w:p w:rsidR="00000000" w:rsidDel="00000000" w:rsidP="00000000" w:rsidRDefault="00000000" w:rsidRPr="00000000" w14:paraId="0000001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S165</w:t>
            </w:r>
          </w:p>
        </w:tc>
        <w:tc>
          <w:tcPr>
            <w:shd w:fill="f2f2f2" w:val="clear"/>
            <w:vAlign w:val="center"/>
          </w:tcPr>
          <w:p w:rsidR="00000000" w:rsidDel="00000000" w:rsidP="00000000" w:rsidRDefault="00000000" w:rsidRPr="00000000" w14:paraId="00000020">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Offence to inadequately supervise children</w:t>
            </w:r>
          </w:p>
        </w:tc>
      </w:tr>
      <w:tr>
        <w:trPr>
          <w:cantSplit w:val="0"/>
          <w:trHeight w:val="449" w:hRule="atLeast"/>
          <w:tblHeader w:val="0"/>
        </w:trPr>
        <w:tc>
          <w:tcPr>
            <w:shd w:fill="ffffff" w:val="clear"/>
            <w:vAlign w:val="center"/>
          </w:tcPr>
          <w:p w:rsidR="00000000" w:rsidDel="00000000" w:rsidP="00000000" w:rsidRDefault="00000000" w:rsidRPr="00000000" w14:paraId="0000002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S166</w:t>
            </w:r>
          </w:p>
        </w:tc>
        <w:tc>
          <w:tcPr>
            <w:shd w:fill="ffffff" w:val="clear"/>
            <w:vAlign w:val="center"/>
          </w:tcPr>
          <w:p w:rsidR="00000000" w:rsidDel="00000000" w:rsidP="00000000" w:rsidRDefault="00000000" w:rsidRPr="00000000" w14:paraId="00000022">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Offence to use inappropriate discipline</w:t>
            </w:r>
          </w:p>
        </w:tc>
      </w:tr>
      <w:tr>
        <w:trPr>
          <w:cantSplit w:val="0"/>
          <w:trHeight w:val="449" w:hRule="atLeast"/>
          <w:tblHeader w:val="0"/>
        </w:trPr>
        <w:tc>
          <w:tcPr>
            <w:shd w:fill="f2f2f2" w:val="clear"/>
            <w:vAlign w:val="center"/>
          </w:tcPr>
          <w:p w:rsidR="00000000" w:rsidDel="00000000" w:rsidP="00000000" w:rsidRDefault="00000000" w:rsidRPr="00000000" w14:paraId="0000002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S167</w:t>
            </w:r>
          </w:p>
        </w:tc>
        <w:tc>
          <w:tcPr>
            <w:shd w:fill="f2f2f2" w:val="clear"/>
            <w:vAlign w:val="center"/>
          </w:tcPr>
          <w:p w:rsidR="00000000" w:rsidDel="00000000" w:rsidP="00000000" w:rsidRDefault="00000000" w:rsidRPr="00000000" w14:paraId="00000024">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Offence relating to protection of children from harm and hazards</w:t>
            </w:r>
          </w:p>
        </w:tc>
      </w:tr>
      <w:tr>
        <w:trPr>
          <w:cantSplit w:val="0"/>
          <w:trHeight w:val="449" w:hRule="atLeast"/>
          <w:tblHeader w:val="0"/>
        </w:trPr>
        <w:tc>
          <w:tcPr>
            <w:shd w:fill="ffffff" w:val="clear"/>
            <w:vAlign w:val="center"/>
          </w:tcPr>
          <w:p w:rsidR="00000000" w:rsidDel="00000000" w:rsidP="00000000" w:rsidRDefault="00000000" w:rsidRPr="00000000" w14:paraId="0000002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82</w:t>
            </w:r>
          </w:p>
        </w:tc>
        <w:tc>
          <w:tcPr>
            <w:shd w:fill="ffffff" w:val="clear"/>
            <w:vAlign w:val="center"/>
          </w:tcPr>
          <w:p w:rsidR="00000000" w:rsidDel="00000000" w:rsidP="00000000" w:rsidRDefault="00000000" w:rsidRPr="00000000" w14:paraId="00000026">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Tobacco, drug and alcohol-free environment</w:t>
            </w:r>
          </w:p>
        </w:tc>
      </w:tr>
      <w:tr>
        <w:trPr>
          <w:cantSplit w:val="0"/>
          <w:trHeight w:val="449" w:hRule="atLeast"/>
          <w:tblHeader w:val="0"/>
        </w:trPr>
        <w:tc>
          <w:tcPr>
            <w:shd w:fill="f2f2f2" w:val="clear"/>
            <w:vAlign w:val="center"/>
          </w:tcPr>
          <w:p w:rsidR="00000000" w:rsidDel="00000000" w:rsidP="00000000" w:rsidRDefault="00000000" w:rsidRPr="00000000" w14:paraId="0000002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83</w:t>
            </w:r>
          </w:p>
        </w:tc>
        <w:tc>
          <w:tcPr>
            <w:shd w:fill="f2f2f2" w:val="clear"/>
            <w:vAlign w:val="center"/>
          </w:tcPr>
          <w:p w:rsidR="00000000" w:rsidDel="00000000" w:rsidP="00000000" w:rsidRDefault="00000000" w:rsidRPr="00000000" w14:paraId="00000028">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Staff members and family day care educators not to be affected by alcohol or drugs</w:t>
            </w:r>
          </w:p>
        </w:tc>
      </w:tr>
      <w:tr>
        <w:trPr>
          <w:cantSplit w:val="0"/>
          <w:trHeight w:val="449" w:hRule="atLeast"/>
          <w:tblHeader w:val="0"/>
        </w:trPr>
        <w:tc>
          <w:tcPr>
            <w:shd w:fill="ffffff" w:val="clear"/>
            <w:vAlign w:val="center"/>
          </w:tcPr>
          <w:p w:rsidR="00000000" w:rsidDel="00000000" w:rsidP="00000000" w:rsidRDefault="00000000" w:rsidRPr="00000000" w14:paraId="0000002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84</w:t>
            </w:r>
          </w:p>
        </w:tc>
        <w:tc>
          <w:tcPr>
            <w:shd w:fill="ffffff" w:val="clear"/>
            <w:vAlign w:val="center"/>
          </w:tcPr>
          <w:p w:rsidR="00000000" w:rsidDel="00000000" w:rsidP="00000000" w:rsidRDefault="00000000" w:rsidRPr="00000000" w14:paraId="0000002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Awareness of child protection law</w:t>
            </w:r>
            <w:r w:rsidDel="00000000" w:rsidR="00000000" w:rsidRPr="00000000">
              <w:rPr>
                <w:rtl w:val="0"/>
              </w:rPr>
            </w:r>
          </w:p>
        </w:tc>
      </w:tr>
      <w:tr>
        <w:trPr>
          <w:cantSplit w:val="0"/>
          <w:trHeight w:val="449" w:hRule="atLeast"/>
          <w:tblHeader w:val="0"/>
        </w:trPr>
        <w:tc>
          <w:tcPr>
            <w:shd w:fill="f2f2f2" w:val="clear"/>
            <w:vAlign w:val="center"/>
          </w:tcPr>
          <w:p w:rsidR="00000000" w:rsidDel="00000000" w:rsidP="00000000" w:rsidRDefault="00000000" w:rsidRPr="00000000" w14:paraId="0000002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99</w:t>
            </w:r>
          </w:p>
        </w:tc>
        <w:tc>
          <w:tcPr>
            <w:shd w:fill="f2f2f2" w:val="clear"/>
            <w:vAlign w:val="center"/>
          </w:tcPr>
          <w:p w:rsidR="00000000" w:rsidDel="00000000" w:rsidP="00000000" w:rsidRDefault="00000000" w:rsidRPr="00000000" w14:paraId="0000002C">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Children leaving the education and care service premises</w:t>
            </w:r>
          </w:p>
        </w:tc>
      </w:tr>
      <w:tr>
        <w:trPr>
          <w:cantSplit w:val="0"/>
          <w:trHeight w:val="449" w:hRule="atLeast"/>
          <w:tblHeader w:val="0"/>
        </w:trPr>
        <w:tc>
          <w:tcPr>
            <w:vAlign w:val="center"/>
          </w:tcPr>
          <w:p w:rsidR="00000000" w:rsidDel="00000000" w:rsidP="00000000" w:rsidRDefault="00000000" w:rsidRPr="00000000" w14:paraId="0000002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102(A-D)</w:t>
            </w:r>
          </w:p>
        </w:tc>
        <w:tc>
          <w:tcPr>
            <w:vAlign w:val="center"/>
          </w:tcPr>
          <w:p w:rsidR="00000000" w:rsidDel="00000000" w:rsidP="00000000" w:rsidRDefault="00000000" w:rsidRPr="00000000" w14:paraId="0000002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Transportation of children (risk assessments and authorisations)</w:t>
            </w:r>
          </w:p>
        </w:tc>
      </w:tr>
      <w:tr>
        <w:trPr>
          <w:cantSplit w:val="0"/>
          <w:trHeight w:val="449" w:hRule="atLeast"/>
          <w:tblHeader w:val="0"/>
        </w:trPr>
        <w:tc>
          <w:tcPr>
            <w:shd w:fill="f2f2f2" w:val="clear"/>
            <w:vAlign w:val="center"/>
          </w:tcPr>
          <w:p w:rsidR="00000000" w:rsidDel="00000000" w:rsidP="00000000" w:rsidRDefault="00000000" w:rsidRPr="00000000" w14:paraId="0000002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103</w:t>
            </w:r>
          </w:p>
        </w:tc>
        <w:tc>
          <w:tcPr>
            <w:shd w:fill="f2f2f2" w:val="clear"/>
            <w:vAlign w:val="center"/>
          </w:tcPr>
          <w:p w:rsidR="00000000" w:rsidDel="00000000" w:rsidP="00000000" w:rsidRDefault="00000000" w:rsidRPr="00000000" w14:paraId="0000003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Premises, furniture and equipment to be safe, clean and in good repair</w:t>
            </w:r>
          </w:p>
        </w:tc>
      </w:tr>
      <w:tr>
        <w:trPr>
          <w:cantSplit w:val="0"/>
          <w:trHeight w:val="449" w:hRule="atLeast"/>
          <w:tblHeader w:val="0"/>
        </w:trPr>
        <w:tc>
          <w:tcPr>
            <w:vAlign w:val="center"/>
          </w:tcPr>
          <w:p w:rsidR="00000000" w:rsidDel="00000000" w:rsidP="00000000" w:rsidRDefault="00000000" w:rsidRPr="00000000" w14:paraId="0000003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104</w:t>
            </w:r>
          </w:p>
        </w:tc>
        <w:tc>
          <w:tcPr>
            <w:vAlign w:val="center"/>
          </w:tcPr>
          <w:p w:rsidR="00000000" w:rsidDel="00000000" w:rsidP="00000000" w:rsidRDefault="00000000" w:rsidRPr="00000000" w14:paraId="0000003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Fencing</w:t>
            </w:r>
          </w:p>
        </w:tc>
      </w:tr>
      <w:tr>
        <w:trPr>
          <w:cantSplit w:val="0"/>
          <w:trHeight w:val="449" w:hRule="atLeast"/>
          <w:tblHeader w:val="0"/>
        </w:trPr>
        <w:tc>
          <w:tcPr>
            <w:shd w:fill="f2f2f2" w:val="clear"/>
            <w:vAlign w:val="center"/>
          </w:tcPr>
          <w:p w:rsidR="00000000" w:rsidDel="00000000" w:rsidP="00000000" w:rsidRDefault="00000000" w:rsidRPr="00000000" w14:paraId="0000003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105</w:t>
            </w:r>
          </w:p>
        </w:tc>
        <w:tc>
          <w:tcPr>
            <w:shd w:fill="f2f2f2" w:val="clear"/>
            <w:vAlign w:val="center"/>
          </w:tcPr>
          <w:p w:rsidR="00000000" w:rsidDel="00000000" w:rsidP="00000000" w:rsidRDefault="00000000" w:rsidRPr="00000000" w14:paraId="0000003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Furniture, materials and equipment</w:t>
            </w:r>
          </w:p>
        </w:tc>
      </w:tr>
      <w:tr>
        <w:trPr>
          <w:cantSplit w:val="0"/>
          <w:trHeight w:val="449" w:hRule="atLeast"/>
          <w:tblHeader w:val="0"/>
        </w:trPr>
        <w:tc>
          <w:tcPr>
            <w:vAlign w:val="center"/>
          </w:tcPr>
          <w:p w:rsidR="00000000" w:rsidDel="00000000" w:rsidP="00000000" w:rsidRDefault="00000000" w:rsidRPr="00000000" w14:paraId="0000003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106</w:t>
            </w:r>
          </w:p>
        </w:tc>
        <w:tc>
          <w:tcPr>
            <w:vAlign w:val="center"/>
          </w:tcPr>
          <w:p w:rsidR="00000000" w:rsidDel="00000000" w:rsidP="00000000" w:rsidRDefault="00000000" w:rsidRPr="00000000" w14:paraId="0000003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Laundry and hygiene facilities</w:t>
            </w:r>
          </w:p>
        </w:tc>
      </w:tr>
      <w:tr>
        <w:trPr>
          <w:cantSplit w:val="0"/>
          <w:trHeight w:val="449" w:hRule="atLeast"/>
          <w:tblHeader w:val="0"/>
        </w:trPr>
        <w:tc>
          <w:tcPr>
            <w:shd w:fill="f2f2f2" w:val="clear"/>
            <w:vAlign w:val="center"/>
          </w:tcPr>
          <w:p w:rsidR="00000000" w:rsidDel="00000000" w:rsidP="00000000" w:rsidRDefault="00000000" w:rsidRPr="00000000" w14:paraId="0000003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109</w:t>
            </w:r>
          </w:p>
        </w:tc>
        <w:tc>
          <w:tcPr>
            <w:shd w:fill="f2f2f2" w:val="clear"/>
            <w:vAlign w:val="center"/>
          </w:tcPr>
          <w:p w:rsidR="00000000" w:rsidDel="00000000" w:rsidP="00000000" w:rsidRDefault="00000000" w:rsidRPr="00000000" w14:paraId="0000003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Toilet and hygiene facilities</w:t>
            </w:r>
          </w:p>
        </w:tc>
      </w:tr>
      <w:tr>
        <w:trPr>
          <w:cantSplit w:val="0"/>
          <w:trHeight w:val="449" w:hRule="atLeast"/>
          <w:tblHeader w:val="0"/>
        </w:trPr>
        <w:tc>
          <w:tcPr>
            <w:vAlign w:val="center"/>
          </w:tcPr>
          <w:p w:rsidR="00000000" w:rsidDel="00000000" w:rsidP="00000000" w:rsidRDefault="00000000" w:rsidRPr="00000000" w14:paraId="0000003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115</w:t>
            </w:r>
          </w:p>
        </w:tc>
        <w:tc>
          <w:tcPr>
            <w:vAlign w:val="center"/>
          </w:tcPr>
          <w:p w:rsidR="00000000" w:rsidDel="00000000" w:rsidP="00000000" w:rsidRDefault="00000000" w:rsidRPr="00000000" w14:paraId="0000003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Premises designed to facilitate supervision</w:t>
            </w:r>
          </w:p>
        </w:tc>
      </w:tr>
      <w:tr>
        <w:trPr>
          <w:cantSplit w:val="0"/>
          <w:trHeight w:val="449" w:hRule="atLeast"/>
          <w:tblHeader w:val="0"/>
        </w:trPr>
        <w:tc>
          <w:tcPr>
            <w:shd w:fill="f2f2f2" w:val="clear"/>
            <w:vAlign w:val="center"/>
          </w:tcPr>
          <w:p w:rsidR="00000000" w:rsidDel="00000000" w:rsidP="00000000" w:rsidRDefault="00000000" w:rsidRPr="00000000" w14:paraId="0000003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122</w:t>
            </w:r>
          </w:p>
        </w:tc>
        <w:tc>
          <w:tcPr>
            <w:shd w:fill="f2f2f2" w:val="clear"/>
            <w:vAlign w:val="center"/>
          </w:tcPr>
          <w:p w:rsidR="00000000" w:rsidDel="00000000" w:rsidP="00000000" w:rsidRDefault="00000000" w:rsidRPr="00000000" w14:paraId="0000003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Educators must be working directly with children to be included in ratios</w:t>
            </w:r>
          </w:p>
        </w:tc>
      </w:tr>
      <w:tr>
        <w:trPr>
          <w:cantSplit w:val="0"/>
          <w:trHeight w:val="449" w:hRule="atLeast"/>
          <w:tblHeader w:val="0"/>
        </w:trPr>
        <w:tc>
          <w:tcPr>
            <w:shd w:fill="ffffff" w:val="clear"/>
            <w:vAlign w:val="center"/>
          </w:tcPr>
          <w:p w:rsidR="00000000" w:rsidDel="00000000" w:rsidP="00000000" w:rsidRDefault="00000000" w:rsidRPr="00000000" w14:paraId="0000003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123</w:t>
            </w:r>
          </w:p>
        </w:tc>
        <w:tc>
          <w:tcPr>
            <w:shd w:fill="ffffff" w:val="clear"/>
            <w:vAlign w:val="center"/>
          </w:tcPr>
          <w:p w:rsidR="00000000" w:rsidDel="00000000" w:rsidP="00000000" w:rsidRDefault="00000000" w:rsidRPr="00000000" w14:paraId="0000003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 to child ratios- centre based services</w:t>
            </w:r>
          </w:p>
        </w:tc>
      </w:tr>
      <w:tr>
        <w:trPr>
          <w:cantSplit w:val="0"/>
          <w:trHeight w:val="449" w:hRule="atLeast"/>
          <w:tblHeader w:val="0"/>
        </w:trPr>
        <w:tc>
          <w:tcPr>
            <w:shd w:fill="f2f2f2" w:val="clear"/>
            <w:vAlign w:val="center"/>
          </w:tcPr>
          <w:p w:rsidR="00000000" w:rsidDel="00000000" w:rsidP="00000000" w:rsidRDefault="00000000" w:rsidRPr="00000000" w14:paraId="0000003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136</w:t>
            </w:r>
          </w:p>
        </w:tc>
        <w:tc>
          <w:tcPr>
            <w:shd w:fill="f2f2f2" w:val="clear"/>
            <w:vAlign w:val="center"/>
          </w:tcPr>
          <w:p w:rsidR="00000000" w:rsidDel="00000000" w:rsidP="00000000" w:rsidRDefault="00000000" w:rsidRPr="00000000" w14:paraId="0000004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First aid qualifications</w:t>
            </w:r>
          </w:p>
        </w:tc>
      </w:tr>
      <w:tr>
        <w:trPr>
          <w:cantSplit w:val="0"/>
          <w:trHeight w:val="449" w:hRule="atLeast"/>
          <w:tblHeader w:val="0"/>
        </w:trPr>
        <w:tc>
          <w:tcPr>
            <w:shd w:fill="ffffff" w:val="clear"/>
            <w:vAlign w:val="center"/>
          </w:tcPr>
          <w:p w:rsidR="00000000" w:rsidDel="00000000" w:rsidP="00000000" w:rsidRDefault="00000000" w:rsidRPr="00000000" w14:paraId="0000004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145</w:t>
            </w:r>
          </w:p>
        </w:tc>
        <w:tc>
          <w:tcPr>
            <w:shd w:fill="ffffff" w:val="clear"/>
            <w:vAlign w:val="center"/>
          </w:tcPr>
          <w:p w:rsidR="00000000" w:rsidDel="00000000" w:rsidP="00000000" w:rsidRDefault="00000000" w:rsidRPr="00000000" w14:paraId="0000004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Staff record</w:t>
            </w:r>
          </w:p>
        </w:tc>
      </w:tr>
      <w:tr>
        <w:trPr>
          <w:cantSplit w:val="0"/>
          <w:trHeight w:val="449" w:hRule="atLeast"/>
          <w:tblHeader w:val="0"/>
        </w:trPr>
        <w:tc>
          <w:tcPr>
            <w:shd w:fill="f2f2f2" w:val="clear"/>
            <w:vAlign w:val="center"/>
          </w:tcPr>
          <w:p w:rsidR="00000000" w:rsidDel="00000000" w:rsidP="00000000" w:rsidRDefault="00000000" w:rsidRPr="00000000" w14:paraId="0000004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149</w:t>
            </w:r>
          </w:p>
        </w:tc>
        <w:tc>
          <w:tcPr>
            <w:shd w:fill="f2f2f2" w:val="clear"/>
            <w:vAlign w:val="center"/>
          </w:tcPr>
          <w:p w:rsidR="00000000" w:rsidDel="00000000" w:rsidP="00000000" w:rsidRDefault="00000000" w:rsidRPr="00000000" w14:paraId="0000004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Volunteers and students</w:t>
            </w:r>
          </w:p>
        </w:tc>
      </w:tr>
      <w:tr>
        <w:trPr>
          <w:cantSplit w:val="0"/>
          <w:trHeight w:val="449" w:hRule="atLeast"/>
          <w:tblHeader w:val="0"/>
        </w:trPr>
        <w:tc>
          <w:tcPr>
            <w:shd w:fill="ffffff" w:val="clear"/>
            <w:vAlign w:val="center"/>
          </w:tcPr>
          <w:p w:rsidR="00000000" w:rsidDel="00000000" w:rsidP="00000000" w:rsidRDefault="00000000" w:rsidRPr="00000000" w14:paraId="0000004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155</w:t>
            </w:r>
          </w:p>
        </w:tc>
        <w:tc>
          <w:tcPr>
            <w:shd w:fill="ffffff" w:val="clear"/>
            <w:vAlign w:val="center"/>
          </w:tcPr>
          <w:p w:rsidR="00000000" w:rsidDel="00000000" w:rsidP="00000000" w:rsidRDefault="00000000" w:rsidRPr="00000000" w14:paraId="0000004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Interactions with children</w:t>
            </w:r>
          </w:p>
        </w:tc>
      </w:tr>
      <w:tr>
        <w:trPr>
          <w:cantSplit w:val="0"/>
          <w:trHeight w:val="449" w:hRule="atLeast"/>
          <w:tblHeader w:val="0"/>
        </w:trPr>
        <w:tc>
          <w:tcPr>
            <w:shd w:fill="f2f2f2" w:val="clear"/>
            <w:vAlign w:val="center"/>
          </w:tcPr>
          <w:p w:rsidR="00000000" w:rsidDel="00000000" w:rsidP="00000000" w:rsidRDefault="00000000" w:rsidRPr="00000000" w14:paraId="0000004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162</w:t>
            </w:r>
          </w:p>
        </w:tc>
        <w:tc>
          <w:tcPr>
            <w:shd w:fill="f2f2f2" w:val="clear"/>
            <w:vAlign w:val="center"/>
          </w:tcPr>
          <w:p w:rsidR="00000000" w:rsidDel="00000000" w:rsidP="00000000" w:rsidRDefault="00000000" w:rsidRPr="00000000" w14:paraId="0000004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Health information to be kept in enrolment record</w:t>
            </w:r>
          </w:p>
        </w:tc>
      </w:tr>
      <w:tr>
        <w:trPr>
          <w:cantSplit w:val="0"/>
          <w:trHeight w:val="449" w:hRule="atLeast"/>
          <w:tblHeader w:val="0"/>
        </w:trPr>
        <w:tc>
          <w:tcPr>
            <w:shd w:fill="ffffff" w:val="clear"/>
            <w:vAlign w:val="center"/>
          </w:tcPr>
          <w:p w:rsidR="00000000" w:rsidDel="00000000" w:rsidP="00000000" w:rsidRDefault="00000000" w:rsidRPr="00000000" w14:paraId="0000004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165</w:t>
            </w:r>
          </w:p>
        </w:tc>
        <w:tc>
          <w:tcPr>
            <w:shd w:fill="ffffff" w:val="clear"/>
            <w:vAlign w:val="center"/>
          </w:tcPr>
          <w:p w:rsidR="00000000" w:rsidDel="00000000" w:rsidP="00000000" w:rsidRDefault="00000000" w:rsidRPr="00000000" w14:paraId="0000004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Record of visitors</w:t>
            </w:r>
          </w:p>
        </w:tc>
      </w:tr>
      <w:tr>
        <w:trPr>
          <w:cantSplit w:val="0"/>
          <w:trHeight w:val="449" w:hRule="atLeast"/>
          <w:tblHeader w:val="0"/>
        </w:trPr>
        <w:tc>
          <w:tcPr>
            <w:shd w:fill="f2f2f2" w:val="clear"/>
            <w:vAlign w:val="center"/>
          </w:tcPr>
          <w:p w:rsidR="00000000" w:rsidDel="00000000" w:rsidP="00000000" w:rsidRDefault="00000000" w:rsidRPr="00000000" w14:paraId="0000004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166</w:t>
            </w:r>
          </w:p>
        </w:tc>
        <w:tc>
          <w:tcPr>
            <w:shd w:fill="f2f2f2" w:val="clear"/>
            <w:vAlign w:val="center"/>
          </w:tcPr>
          <w:p w:rsidR="00000000" w:rsidDel="00000000" w:rsidP="00000000" w:rsidRDefault="00000000" w:rsidRPr="00000000" w14:paraId="0000004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 not to be alone with visitors</w:t>
            </w:r>
          </w:p>
        </w:tc>
      </w:tr>
      <w:tr>
        <w:trPr>
          <w:cantSplit w:val="0"/>
          <w:trHeight w:val="449" w:hRule="atLeast"/>
          <w:tblHeader w:val="0"/>
        </w:trPr>
        <w:tc>
          <w:tcPr>
            <w:shd w:fill="ffffff" w:val="clear"/>
            <w:vAlign w:val="center"/>
          </w:tcPr>
          <w:p w:rsidR="00000000" w:rsidDel="00000000" w:rsidP="00000000" w:rsidRDefault="00000000" w:rsidRPr="00000000" w14:paraId="0000004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167</w:t>
            </w:r>
          </w:p>
        </w:tc>
        <w:tc>
          <w:tcPr>
            <w:shd w:fill="ffffff" w:val="clear"/>
            <w:vAlign w:val="center"/>
          </w:tcPr>
          <w:p w:rsidR="00000000" w:rsidDel="00000000" w:rsidP="00000000" w:rsidRDefault="00000000" w:rsidRPr="00000000" w14:paraId="0000004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Record of service’s compliance</w:t>
            </w:r>
          </w:p>
        </w:tc>
      </w:tr>
      <w:tr>
        <w:trPr>
          <w:cantSplit w:val="0"/>
          <w:trHeight w:val="449" w:hRule="atLeast"/>
          <w:tblHeader w:val="0"/>
        </w:trPr>
        <w:tc>
          <w:tcPr>
            <w:shd w:fill="f2f2f2" w:val="clear"/>
            <w:vAlign w:val="center"/>
          </w:tcPr>
          <w:p w:rsidR="00000000" w:rsidDel="00000000" w:rsidP="00000000" w:rsidRDefault="00000000" w:rsidRPr="00000000" w14:paraId="0000004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168 (2)(h)</w:t>
            </w:r>
          </w:p>
        </w:tc>
        <w:tc>
          <w:tcPr>
            <w:shd w:fill="f2f2f2" w:val="clear"/>
            <w:vAlign w:val="center"/>
          </w:tcPr>
          <w:p w:rsidR="00000000" w:rsidDel="00000000" w:rsidP="00000000" w:rsidRDefault="00000000" w:rsidRPr="00000000" w14:paraId="0000005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Education and care services must have policies- Providing a child safe environment</w:t>
            </w:r>
          </w:p>
        </w:tc>
      </w:tr>
      <w:tr>
        <w:trPr>
          <w:cantSplit w:val="0"/>
          <w:trHeight w:val="449" w:hRule="atLeast"/>
          <w:tblHeader w:val="0"/>
        </w:trPr>
        <w:tc>
          <w:tcPr>
            <w:shd w:fill="ffffff" w:val="clear"/>
            <w:vAlign w:val="center"/>
          </w:tcPr>
          <w:p w:rsidR="00000000" w:rsidDel="00000000" w:rsidP="00000000" w:rsidRDefault="00000000" w:rsidRPr="00000000" w14:paraId="0000005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170</w:t>
            </w:r>
          </w:p>
        </w:tc>
        <w:tc>
          <w:tcPr>
            <w:shd w:fill="ffffff" w:val="clear"/>
            <w:vAlign w:val="center"/>
          </w:tcPr>
          <w:p w:rsidR="00000000" w:rsidDel="00000000" w:rsidP="00000000" w:rsidRDefault="00000000" w:rsidRPr="00000000" w14:paraId="00000052">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Policies and procedures to be followed</w:t>
            </w:r>
          </w:p>
        </w:tc>
      </w:tr>
      <w:tr>
        <w:trPr>
          <w:cantSplit w:val="0"/>
          <w:trHeight w:val="449" w:hRule="atLeast"/>
          <w:tblHeader w:val="0"/>
        </w:trPr>
        <w:tc>
          <w:tcPr>
            <w:shd w:fill="f2f2f2" w:val="clear"/>
            <w:vAlign w:val="center"/>
          </w:tcPr>
          <w:p w:rsidR="00000000" w:rsidDel="00000000" w:rsidP="00000000" w:rsidRDefault="00000000" w:rsidRPr="00000000" w14:paraId="0000005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171</w:t>
            </w:r>
          </w:p>
        </w:tc>
        <w:tc>
          <w:tcPr>
            <w:shd w:fill="f2f2f2" w:val="clear"/>
            <w:vAlign w:val="center"/>
          </w:tcPr>
          <w:p w:rsidR="00000000" w:rsidDel="00000000" w:rsidP="00000000" w:rsidRDefault="00000000" w:rsidRPr="00000000" w14:paraId="00000054">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Policies and procedures to be kept available</w:t>
            </w:r>
          </w:p>
        </w:tc>
      </w:tr>
    </w:tbl>
    <w:p w:rsidR="00000000" w:rsidDel="00000000" w:rsidP="00000000" w:rsidRDefault="00000000" w:rsidRPr="00000000" w14:paraId="00000055">
      <w:pPr>
        <w:spacing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br w:type="textWrapping"/>
        <w:t xml:space="preserve">RELATED POLICIES</w:t>
      </w:r>
    </w:p>
    <w:tbl>
      <w:tblPr>
        <w:tblStyle w:val="Table3"/>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0"/>
        <w:gridCol w:w="4590"/>
        <w:tblGridChange w:id="0">
          <w:tblGrid>
            <w:gridCol w:w="4590"/>
            <w:gridCol w:w="4590"/>
          </w:tblGrid>
        </w:tblGridChange>
      </w:tblGrid>
      <w:tr>
        <w:trPr>
          <w:cantSplit w:val="0"/>
          <w:trHeight w:val="274" w:hRule="atLeast"/>
          <w:tblHeader w:val="0"/>
        </w:trPr>
        <w:tc>
          <w:tcPr>
            <w:vAlign w:val="center"/>
          </w:tcPr>
          <w:p w:rsidR="00000000" w:rsidDel="00000000" w:rsidP="00000000" w:rsidRDefault="00000000" w:rsidRPr="00000000" w14:paraId="00000056">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Adventurous Play Policy</w:t>
            </w:r>
          </w:p>
          <w:p w:rsidR="00000000" w:rsidDel="00000000" w:rsidP="00000000" w:rsidRDefault="00000000" w:rsidRPr="00000000" w14:paraId="00000057">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Behaviour Guidance: Bullying Policy</w:t>
            </w:r>
          </w:p>
          <w:p w:rsidR="00000000" w:rsidDel="00000000" w:rsidP="00000000" w:rsidRDefault="00000000" w:rsidRPr="00000000" w14:paraId="00000058">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Protection Policy </w:t>
            </w:r>
          </w:p>
          <w:p w:rsidR="00000000" w:rsidDel="00000000" w:rsidP="00000000" w:rsidRDefault="00000000" w:rsidRPr="00000000" w14:paraId="00000059">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Code of Conduct Policy</w:t>
              <w:br w:type="textWrapping"/>
              <w:t xml:space="preserve">Cyber Safety Policy</w:t>
            </w:r>
          </w:p>
          <w:p w:rsidR="00000000" w:rsidDel="00000000" w:rsidP="00000000" w:rsidRDefault="00000000" w:rsidRPr="00000000" w14:paraId="0000005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Dealing with Complaints Policy</w:t>
            </w:r>
          </w:p>
          <w:p w:rsidR="00000000" w:rsidDel="00000000" w:rsidP="00000000" w:rsidRDefault="00000000" w:rsidRPr="00000000" w14:paraId="0000005B">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Delivery of Children to, and Collection from Education and Care Service Premise Policy</w:t>
            </w:r>
          </w:p>
          <w:p w:rsidR="00000000" w:rsidDel="00000000" w:rsidP="00000000" w:rsidRDefault="00000000" w:rsidRPr="00000000" w14:paraId="0000005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Emergency and Evacuation Policy</w:t>
            </w:r>
          </w:p>
          <w:p w:rsidR="00000000" w:rsidDel="00000000" w:rsidP="00000000" w:rsidRDefault="00000000" w:rsidRPr="00000000" w14:paraId="0000005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Excursion/Incursion Policy </w:t>
            </w:r>
          </w:p>
          <w:p w:rsidR="00000000" w:rsidDel="00000000" w:rsidP="00000000" w:rsidRDefault="00000000" w:rsidRPr="00000000" w14:paraId="0000005E">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Furniture and Equipment Safety Policy</w:t>
            </w:r>
          </w:p>
          <w:p w:rsidR="00000000" w:rsidDel="00000000" w:rsidP="00000000" w:rsidRDefault="00000000" w:rsidRPr="00000000" w14:paraId="0000005F">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Injury, Incident, Trauma and Illness Policy</w:t>
              <w:br w:type="textWrapping"/>
              <w:t xml:space="preserve">Interactions with Children, Families and Staff Policy</w:t>
            </w:r>
          </w:p>
          <w:p w:rsidR="00000000" w:rsidDel="00000000" w:rsidP="00000000" w:rsidRDefault="00000000" w:rsidRPr="00000000" w14:paraId="00000060">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Medical Conditions Policy</w:t>
            </w:r>
          </w:p>
          <w:p w:rsidR="00000000" w:rsidDel="00000000" w:rsidP="00000000" w:rsidRDefault="00000000" w:rsidRPr="00000000" w14:paraId="00000061">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Nutrition and Food Safety Policy</w:t>
            </w:r>
          </w:p>
          <w:p w:rsidR="00000000" w:rsidDel="00000000" w:rsidP="00000000" w:rsidRDefault="00000000" w:rsidRPr="00000000" w14:paraId="00000062">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Photograph Policy</w:t>
            </w:r>
          </w:p>
        </w:tc>
        <w:tc>
          <w:tcPr/>
          <w:p w:rsidR="00000000" w:rsidDel="00000000" w:rsidP="00000000" w:rsidRDefault="00000000" w:rsidRPr="00000000" w14:paraId="00000063">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Physical Environment Policy</w:t>
            </w:r>
          </w:p>
          <w:p w:rsidR="00000000" w:rsidDel="00000000" w:rsidP="00000000" w:rsidRDefault="00000000" w:rsidRPr="00000000" w14:paraId="00000064">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Privacy and Confidentiality Policy</w:t>
            </w:r>
          </w:p>
          <w:p w:rsidR="00000000" w:rsidDel="00000000" w:rsidP="00000000" w:rsidRDefault="00000000" w:rsidRPr="00000000" w14:paraId="00000065">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Probation Induction and Orientation Policy</w:t>
            </w:r>
          </w:p>
          <w:p w:rsidR="00000000" w:rsidDel="00000000" w:rsidP="00000000" w:rsidRDefault="00000000" w:rsidRPr="00000000" w14:paraId="00000066">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Recruitment Policy</w:t>
            </w:r>
          </w:p>
          <w:p w:rsidR="00000000" w:rsidDel="00000000" w:rsidP="00000000" w:rsidRDefault="00000000" w:rsidRPr="00000000" w14:paraId="00000067">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Arrival of Children Policy</w:t>
            </w:r>
          </w:p>
          <w:p w:rsidR="00000000" w:rsidDel="00000000" w:rsidP="00000000" w:rsidRDefault="00000000" w:rsidRPr="00000000" w14:paraId="00000068">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Storage of Hazardous Chemicals Policy</w:t>
            </w:r>
          </w:p>
          <w:p w:rsidR="00000000" w:rsidDel="00000000" w:rsidP="00000000" w:rsidRDefault="00000000" w:rsidRPr="00000000" w14:paraId="00000069">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Transportation of Children Policy</w:t>
            </w:r>
          </w:p>
          <w:p w:rsidR="00000000" w:rsidDel="00000000" w:rsidP="00000000" w:rsidRDefault="00000000" w:rsidRPr="00000000" w14:paraId="0000006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Rest Policy</w:t>
            </w:r>
          </w:p>
          <w:p w:rsidR="00000000" w:rsidDel="00000000" w:rsidP="00000000" w:rsidRDefault="00000000" w:rsidRPr="00000000" w14:paraId="0000006B">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Staffing Arrangements Policy</w:t>
            </w:r>
          </w:p>
          <w:p w:rsidR="00000000" w:rsidDel="00000000" w:rsidP="00000000" w:rsidRDefault="00000000" w:rsidRPr="00000000" w14:paraId="0000006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Student, Volunteer and Visitor’s Policy</w:t>
            </w:r>
          </w:p>
          <w:p w:rsidR="00000000" w:rsidDel="00000000" w:rsidP="00000000" w:rsidRDefault="00000000" w:rsidRPr="00000000" w14:paraId="0000006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Sun Safe Policy</w:t>
            </w:r>
          </w:p>
          <w:p w:rsidR="00000000" w:rsidDel="00000000" w:rsidP="00000000" w:rsidRDefault="00000000" w:rsidRPr="00000000" w14:paraId="0000006E">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 Policy</w:t>
            </w:r>
          </w:p>
          <w:p w:rsidR="00000000" w:rsidDel="00000000" w:rsidP="00000000" w:rsidRDefault="00000000" w:rsidRPr="00000000" w14:paraId="0000006F">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Technology Policy </w:t>
            </w:r>
          </w:p>
          <w:p w:rsidR="00000000" w:rsidDel="00000000" w:rsidP="00000000" w:rsidRDefault="00000000" w:rsidRPr="00000000" w14:paraId="00000070">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Tobacco Drug Alcohol Free Policy</w:t>
            </w:r>
          </w:p>
          <w:p w:rsidR="00000000" w:rsidDel="00000000" w:rsidP="00000000" w:rsidRDefault="00000000" w:rsidRPr="00000000" w14:paraId="00000071">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Water Safety Policy</w:t>
            </w:r>
          </w:p>
          <w:p w:rsidR="00000000" w:rsidDel="00000000" w:rsidP="00000000" w:rsidRDefault="00000000" w:rsidRPr="00000000" w14:paraId="00000072">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Work Health and Safety Policy </w:t>
            </w:r>
          </w:p>
        </w:tc>
      </w:tr>
    </w:tbl>
    <w:p w:rsidR="00000000" w:rsidDel="00000000" w:rsidP="00000000" w:rsidRDefault="00000000" w:rsidRPr="00000000" w14:paraId="00000073">
      <w:pPr>
        <w:spacing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7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PURPOSE</w:t>
        <w:br w:type="textWrapping"/>
      </w:r>
      <w:r w:rsidDel="00000000" w:rsidR="00000000" w:rsidRPr="00000000">
        <w:rPr>
          <w:rFonts w:ascii="Sorts Mill Goudy" w:cs="Sorts Mill Goudy" w:eastAsia="Sorts Mill Goudy" w:hAnsi="Sorts Mill Goudy"/>
          <w:rtl w:val="0"/>
        </w:rPr>
        <w:t xml:space="preserve">Our Out of School Hours Care Service (OSHC) has a legal and ethical responsibility to provide a safe and friendly environment where all children are respected, valued and encouraged to reach their full potential. Children’s safety and wellbeing is paramount, and we aim to take all practical steps to protect children and young people from harm, ensuring a healthy and safe environment. Our OSHC Service provides children and staff with an environment free from the use of tobacco, alcohol and illicit drugs. </w:t>
      </w:r>
    </w:p>
    <w:p w:rsidR="00000000" w:rsidDel="00000000" w:rsidP="00000000" w:rsidRDefault="00000000" w:rsidRPr="00000000" w14:paraId="00000075">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7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SCOPE</w:t>
        <w:br w:type="textWrapping"/>
      </w:r>
      <w:r w:rsidDel="00000000" w:rsidR="00000000" w:rsidRPr="00000000">
        <w:rPr>
          <w:rFonts w:ascii="Sorts Mill Goudy" w:cs="Sorts Mill Goudy" w:eastAsia="Sorts Mill Goudy" w:hAnsi="Sorts Mill Goudy"/>
          <w:rtl w:val="0"/>
        </w:rPr>
        <w:t xml:space="preserve">This policy applies to children, families, staff, students, volunteers, educators, approved provider, nominated supervisor, management and visitors of the OSHC Service.</w:t>
      </w:r>
    </w:p>
    <w:p w:rsidR="00000000" w:rsidDel="00000000" w:rsidP="00000000" w:rsidRDefault="00000000" w:rsidRPr="00000000" w14:paraId="00000077">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78">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IMPLEMENTATION</w:t>
      </w:r>
    </w:p>
    <w:p w:rsidR="00000000" w:rsidDel="00000000" w:rsidP="00000000" w:rsidRDefault="00000000" w:rsidRPr="00000000" w14:paraId="00000079">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Under the Education and Care Services National Regulations the approved provider must ensure that policies and procedures are in place for providing a child safe environment and take reasonable steps to ensure those policies and procedures are followed. (Regulation 168, Regulation 170). The National Law requires management to ensure all children being educated and cared for are adequately supervised and every reasonable precaution is taken to protect children from harm and any hazard likely to cause injury. Our focus is to build a child safe environment which is reflected in our Service policies and procedures and understood and practiced by all children and young people, educators, staff, volunteers and students.</w:t>
      </w:r>
    </w:p>
    <w:p w:rsidR="00000000" w:rsidDel="00000000" w:rsidP="00000000" w:rsidRDefault="00000000" w:rsidRPr="00000000" w14:paraId="0000007A">
      <w:pPr>
        <w:spacing w:after="0" w:line="360"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i w:val="1"/>
          <w:rtl w:val="0"/>
        </w:rPr>
        <w:t xml:space="preserve">‘Child safety is everyone’s responsibility.’</w:t>
      </w:r>
      <w:r w:rsidDel="00000000" w:rsidR="00000000" w:rsidRPr="00000000">
        <w:rPr>
          <w:rFonts w:ascii="Sorts Mill Goudy" w:cs="Sorts Mill Goudy" w:eastAsia="Sorts Mill Goudy" w:hAnsi="Sorts Mill Goudy"/>
          <w:rtl w:val="0"/>
        </w:rPr>
        <w:t xml:space="preserve"> </w:t>
      </w:r>
      <w:r w:rsidDel="00000000" w:rsidR="00000000" w:rsidRPr="00000000">
        <w:rPr>
          <w:rFonts w:ascii="Sorts Mill Goudy" w:cs="Sorts Mill Goudy" w:eastAsia="Sorts Mill Goudy" w:hAnsi="Sorts Mill Goudy"/>
          <w:sz w:val="20"/>
          <w:szCs w:val="20"/>
          <w:rtl w:val="0"/>
        </w:rPr>
        <w:t xml:space="preserve">(A guide to the Child Safe Standards. p.26. 2020)</w:t>
      </w:r>
    </w:p>
    <w:p w:rsidR="00000000" w:rsidDel="00000000" w:rsidP="00000000" w:rsidRDefault="00000000" w:rsidRPr="00000000" w14:paraId="0000007B">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7C">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KEY TERMS- DEFINITIONS</w:t>
      </w:r>
    </w:p>
    <w:p w:rsidR="00000000" w:rsidDel="00000000" w:rsidP="00000000" w:rsidRDefault="00000000" w:rsidRPr="00000000" w14:paraId="0000007D">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Code of Conduct</w:t>
        <w:tab/>
        <w:t xml:space="preserve">Together with a code of ethics, the code of conduct helps guide interactions between management, educators and staff, as well as informing the service decision-making processes relating to professional standards</w:t>
      </w:r>
    </w:p>
    <w:p w:rsidR="00000000" w:rsidDel="00000000" w:rsidP="00000000" w:rsidRDefault="00000000" w:rsidRPr="00000000" w14:paraId="0000007E">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Disclosure</w:t>
        <w:tab/>
        <w:t xml:space="preserve">The process where a child or young person conveys or attempts to convey that they are being or have been abused. </w:t>
      </w:r>
    </w:p>
    <w:p w:rsidR="00000000" w:rsidDel="00000000" w:rsidP="00000000" w:rsidRDefault="00000000" w:rsidRPr="00000000" w14:paraId="0000007F">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Information sharing</w:t>
        <w:tab/>
        <w:t xml:space="preserve">Refers to sharing or exchanging information, including personal information about or related to, abuse in organisational contexts. The terms refer to sharing information between (or within) organisations, as well as sharing information with professionals who provide key services for children.</w:t>
      </w:r>
    </w:p>
    <w:p w:rsidR="00000000" w:rsidDel="00000000" w:rsidP="00000000" w:rsidRDefault="00000000" w:rsidRPr="00000000" w14:paraId="00000080">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Mandatory reporter</w:t>
        <w:tab/>
        <w:t xml:space="preserve">A person who is required to report known and suspected cases of child abuse and neglect to a nominated government department or agency. </w:t>
      </w:r>
    </w:p>
    <w:p w:rsidR="00000000" w:rsidDel="00000000" w:rsidP="00000000" w:rsidRDefault="00000000" w:rsidRPr="00000000" w14:paraId="00000081">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Mandatory reporting </w:t>
        <w:tab/>
        <w:t xml:space="preserve">The legislative requirement for selected classes of people to report suspected cases of child abuse and neglect.</w:t>
      </w:r>
    </w:p>
    <w:p w:rsidR="00000000" w:rsidDel="00000000" w:rsidP="00000000" w:rsidRDefault="00000000" w:rsidRPr="00000000" w14:paraId="00000082">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Reportable conduct</w:t>
        <w:tab/>
        <w:t xml:space="preserve">Certain organisations or entities have legal obligations under Reportable Conduct Schemes to notify and investigate certain allegations of abuse involving a child, when the allegation is against someone they employ, engage or contract in circumstances outlined in the legislation. </w:t>
      </w:r>
    </w:p>
    <w:p w:rsidR="00000000" w:rsidDel="00000000" w:rsidP="00000000" w:rsidRDefault="00000000" w:rsidRPr="00000000" w14:paraId="00000083">
      <w:pPr>
        <w:spacing w:line="360"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Rights of the Child</w:t>
        <w:tab/>
        <w:t xml:space="preserve">Human rights belonging to all children, as specified in the United Nations Convention of the Rights of the Child. </w:t>
      </w:r>
    </w:p>
    <w:p w:rsidR="00000000" w:rsidDel="00000000" w:rsidP="00000000" w:rsidRDefault="00000000" w:rsidRPr="00000000" w14:paraId="00000084">
      <w:pPr>
        <w:spacing w:line="360" w:lineRule="auto"/>
        <w:ind w:left="2160" w:hanging="2160"/>
        <w:rPr>
          <w:rFonts w:ascii="Sorts Mill Goudy" w:cs="Sorts Mill Goudy" w:eastAsia="Sorts Mill Goudy" w:hAnsi="Sorts Mill Goudy"/>
          <w:color w:val="000000"/>
        </w:rPr>
      </w:pPr>
      <w:bookmarkStart w:colFirst="0" w:colLast="0" w:name="_heading=h.gjdgxs" w:id="0"/>
      <w:bookmarkEnd w:id="0"/>
      <w:r w:rsidDel="00000000" w:rsidR="00000000" w:rsidRPr="00000000">
        <w:rPr>
          <w:rFonts w:ascii="Sorts Mill Goudy" w:cs="Sorts Mill Goudy" w:eastAsia="Sorts Mill Goudy" w:hAnsi="Sorts Mill Goudy"/>
          <w:color w:val="000000"/>
          <w:rtl w:val="0"/>
        </w:rPr>
        <w:t xml:space="preserve">Wellbeing</w:t>
        <w:tab/>
        <w:t xml:space="preserve">Sound wellbeing results from the satisfaction of basic needs. </w:t>
      </w:r>
    </w:p>
    <w:p w:rsidR="00000000" w:rsidDel="00000000" w:rsidP="00000000" w:rsidRDefault="00000000" w:rsidRPr="00000000" w14:paraId="00000085">
      <w:pPr>
        <w:spacing w:line="276" w:lineRule="auto"/>
        <w:ind w:left="2160" w:hanging="216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Working with Children check </w:t>
      </w:r>
    </w:p>
    <w:p w:rsidR="00000000" w:rsidDel="00000000" w:rsidP="00000000" w:rsidRDefault="00000000" w:rsidRPr="00000000" w14:paraId="00000086">
      <w:pPr>
        <w:spacing w:line="360" w:lineRule="auto"/>
        <w:ind w:left="2160" w:firstLine="0"/>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A notice, certificate or other document granted to, or with respect to a person under a working with children law. The person has been assessed as suitable to work with children; there has been no information that if the person worked with children the person would pose a risk to the children; or the person is not prohibited from attempting to obtain, undertake or remain in child-related employment.</w:t>
      </w:r>
    </w:p>
    <w:p w:rsidR="00000000" w:rsidDel="00000000" w:rsidP="00000000" w:rsidRDefault="00000000" w:rsidRPr="00000000" w14:paraId="00000087">
      <w:pPr>
        <w:spacing w:line="276" w:lineRule="auto"/>
        <w:ind w:left="2160" w:hanging="2160"/>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88">
      <w:pPr>
        <w:spacing w:line="276" w:lineRule="auto"/>
        <w:rPr>
          <w:rFonts w:ascii="Sorts Mill Goudy" w:cs="Sorts Mill Goudy" w:eastAsia="Sorts Mill Goudy" w:hAnsi="Sorts Mill Goudy"/>
          <w:sz w:val="16"/>
          <w:szCs w:val="16"/>
        </w:rPr>
      </w:pPr>
      <w:r w:rsidDel="00000000" w:rsidR="00000000" w:rsidRPr="00000000">
        <w:rPr>
          <w:rFonts w:ascii="Sorts Mill Goudy" w:cs="Sorts Mill Goudy" w:eastAsia="Sorts Mill Goudy" w:hAnsi="Sorts Mill Goudy"/>
          <w:sz w:val="16"/>
          <w:szCs w:val="16"/>
          <w:rtl w:val="0"/>
        </w:rPr>
        <w:t xml:space="preserve">Definitions sourced from </w:t>
      </w:r>
    </w:p>
    <w:p w:rsidR="00000000" w:rsidDel="00000000" w:rsidP="00000000" w:rsidRDefault="00000000" w:rsidRPr="00000000" w14:paraId="00000089">
      <w:pPr>
        <w:spacing w:line="276" w:lineRule="auto"/>
        <w:rPr>
          <w:rFonts w:ascii="Sorts Mill Goudy" w:cs="Sorts Mill Goudy" w:eastAsia="Sorts Mill Goudy" w:hAnsi="Sorts Mill Goudy"/>
          <w:sz w:val="16"/>
          <w:szCs w:val="16"/>
        </w:rPr>
      </w:pPr>
      <w:r w:rsidDel="00000000" w:rsidR="00000000" w:rsidRPr="00000000">
        <w:rPr>
          <w:rFonts w:ascii="Sorts Mill Goudy" w:cs="Sorts Mill Goudy" w:eastAsia="Sorts Mill Goudy" w:hAnsi="Sorts Mill Goudy"/>
          <w:sz w:val="16"/>
          <w:szCs w:val="16"/>
          <w:rtl w:val="0"/>
        </w:rPr>
        <w:t xml:space="preserve">ACECQA. (2023). Policy and procedure guidelines. </w:t>
      </w:r>
      <w:r w:rsidDel="00000000" w:rsidR="00000000" w:rsidRPr="00000000">
        <w:rPr>
          <w:rFonts w:ascii="Sorts Mill Goudy" w:cs="Sorts Mill Goudy" w:eastAsia="Sorts Mill Goudy" w:hAnsi="Sorts Mill Goudy"/>
          <w:i w:val="1"/>
          <w:sz w:val="16"/>
          <w:szCs w:val="16"/>
          <w:rtl w:val="0"/>
        </w:rPr>
        <w:t xml:space="preserve">Providing a Child Safe Environment</w:t>
      </w:r>
      <w:r w:rsidDel="00000000" w:rsidR="00000000" w:rsidRPr="00000000">
        <w:rPr>
          <w:rFonts w:ascii="Sorts Mill Goudy" w:cs="Sorts Mill Goudy" w:eastAsia="Sorts Mill Goudy" w:hAnsi="Sorts Mill Goudy"/>
          <w:sz w:val="16"/>
          <w:szCs w:val="16"/>
          <w:rtl w:val="0"/>
        </w:rPr>
        <w:t xml:space="preserve">. </w:t>
      </w:r>
    </w:p>
    <w:p w:rsidR="00000000" w:rsidDel="00000000" w:rsidP="00000000" w:rsidRDefault="00000000" w:rsidRPr="00000000" w14:paraId="0000008A">
      <w:pPr>
        <w:spacing w:line="276" w:lineRule="auto"/>
        <w:rPr>
          <w:rFonts w:ascii="Sorts Mill Goudy" w:cs="Sorts Mill Goudy" w:eastAsia="Sorts Mill Goudy" w:hAnsi="Sorts Mill Goudy"/>
          <w:color w:val="000000"/>
          <w:sz w:val="16"/>
          <w:szCs w:val="16"/>
          <w:highlight w:val="white"/>
        </w:rPr>
      </w:pPr>
      <w:r w:rsidDel="00000000" w:rsidR="00000000" w:rsidRPr="00000000">
        <w:rPr>
          <w:rFonts w:ascii="Sorts Mill Goudy" w:cs="Sorts Mill Goudy" w:eastAsia="Sorts Mill Goudy" w:hAnsi="Sorts Mill Goudy"/>
          <w:color w:val="000000"/>
          <w:sz w:val="16"/>
          <w:szCs w:val="16"/>
          <w:highlight w:val="white"/>
          <w:rtl w:val="0"/>
        </w:rPr>
        <w:t xml:space="preserve">NSW Department of Education (2021).  </w:t>
      </w:r>
      <w:hyperlink r:id="rId7">
        <w:r w:rsidDel="00000000" w:rsidR="00000000" w:rsidRPr="00000000">
          <w:rPr>
            <w:rFonts w:ascii="Sorts Mill Goudy" w:cs="Sorts Mill Goudy" w:eastAsia="Sorts Mill Goudy" w:hAnsi="Sorts Mill Goudy"/>
            <w:color w:val="0563c1"/>
            <w:sz w:val="16"/>
            <w:szCs w:val="16"/>
            <w:highlight w:val="white"/>
            <w:u w:val="single"/>
            <w:rtl w:val="0"/>
          </w:rPr>
          <w:t xml:space="preserve">Guide to the Child Safe Standards for early childhood education and care and outside schools hours care services</w:t>
        </w:r>
      </w:hyperlink>
      <w:r w:rsidDel="00000000" w:rsidR="00000000" w:rsidRPr="00000000">
        <w:rPr>
          <w:rtl w:val="0"/>
        </w:rPr>
      </w:r>
    </w:p>
    <w:p w:rsidR="00000000" w:rsidDel="00000000" w:rsidP="00000000" w:rsidRDefault="00000000" w:rsidRPr="00000000" w14:paraId="0000008B">
      <w:pPr>
        <w:spacing w:line="360" w:lineRule="auto"/>
        <w:rPr>
          <w:rFonts w:ascii="Sorts Mill Goudy" w:cs="Sorts Mill Goudy" w:eastAsia="Sorts Mill Goudy" w:hAnsi="Sorts Mill Goudy"/>
          <w:color w:val="1ea3c0"/>
        </w:rPr>
      </w:pPr>
      <w:r w:rsidDel="00000000" w:rsidR="00000000" w:rsidRPr="00000000">
        <w:rPr>
          <w:rtl w:val="0"/>
        </w:rPr>
      </w:r>
    </w:p>
    <w:p w:rsidR="00000000" w:rsidDel="00000000" w:rsidP="00000000" w:rsidRDefault="00000000" w:rsidRPr="00000000" w14:paraId="0000008C">
      <w:pPr>
        <w:spacing w:after="0" w:line="360" w:lineRule="auto"/>
        <w:rPr>
          <w:rFonts w:ascii="Sorts Mill Goudy" w:cs="Sorts Mill Goudy" w:eastAsia="Sorts Mill Goudy" w:hAnsi="Sorts Mill Goudy"/>
          <w:strike w:val="1"/>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COMMITMENT TO THE SAFETY OF CHILDREN AND YOUNG PEOPLE (</w:t>
      </w:r>
      <w:r w:rsidDel="00000000" w:rsidR="00000000" w:rsidRPr="00000000">
        <w:rPr>
          <w:rFonts w:ascii="Sorts Mill Goudy" w:cs="Sorts Mill Goudy" w:eastAsia="Sorts Mill Goudy" w:hAnsi="Sorts Mill Goudy"/>
          <w:color w:val="008000"/>
          <w:rtl w:val="0"/>
        </w:rPr>
        <w:t xml:space="preserve">National Principles 1-10) </w:t>
      </w:r>
      <w:r w:rsidDel="00000000" w:rsidR="00000000" w:rsidRPr="00000000">
        <w:rPr>
          <w:rtl w:val="0"/>
        </w:rPr>
      </w:r>
    </w:p>
    <w:p w:rsidR="00000000" w:rsidDel="00000000" w:rsidP="00000000" w:rsidRDefault="00000000" w:rsidRPr="00000000" w14:paraId="0000008D">
      <w:pPr>
        <w:spacing w:after="0" w:line="360" w:lineRule="auto"/>
        <w:rPr>
          <w:rFonts w:ascii="Sorts Mill Goudy" w:cs="Sorts Mill Goudy" w:eastAsia="Sorts Mill Goudy" w:hAnsi="Sorts Mill Goudy"/>
        </w:rPr>
      </w:pPr>
      <w:bookmarkStart w:colFirst="0" w:colLast="0" w:name="_heading=h.30j0zll" w:id="1"/>
      <w:bookmarkEnd w:id="1"/>
      <w:r w:rsidDel="00000000" w:rsidR="00000000" w:rsidRPr="00000000">
        <w:rPr>
          <w:rFonts w:ascii="Sorts Mill Goudy" w:cs="Sorts Mill Goudy" w:eastAsia="Sorts Mill Goudy" w:hAnsi="Sorts Mill Goudy"/>
          <w:rtl w:val="0"/>
        </w:rPr>
        <w:t xml:space="preserve">Our OSHC Service is committed to being a child safe organisation and embeds the National Principles for Child Safe Organisations, placing the protection of children as a priority of our responsibilities and obligations. The Child Safe Standards recommended by the Royal Commission provide guidance for our Service to ensure our policies and procedures, strategies and attitudes, ensure children’s safety is paramount and that we continue to improve our child safe culture and practices. </w:t>
      </w:r>
    </w:p>
    <w:p w:rsidR="00000000" w:rsidDel="00000000" w:rsidP="00000000" w:rsidRDefault="00000000" w:rsidRPr="00000000" w14:paraId="0000008E">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8F">
      <w:pPr>
        <w:spacing w:after="0" w:line="360" w:lineRule="auto"/>
        <w:rPr>
          <w:rFonts w:ascii="Sorts Mill Goudy" w:cs="Sorts Mill Goudy" w:eastAsia="Sorts Mill Goudy" w:hAnsi="Sorts Mill Goudy"/>
        </w:rPr>
      </w:pPr>
      <w:bookmarkStart w:colFirst="0" w:colLast="0" w:name="_heading=h.1fob9te" w:id="2"/>
      <w:bookmarkEnd w:id="2"/>
      <w:r w:rsidDel="00000000" w:rsidR="00000000" w:rsidRPr="00000000">
        <w:rPr>
          <w:rFonts w:ascii="Sorts Mill Goudy" w:cs="Sorts Mill Goudy" w:eastAsia="Sorts Mill Goudy" w:hAnsi="Sorts Mill Goudy"/>
          <w:rtl w:val="0"/>
        </w:rPr>
        <w:t xml:space="preserve">Our OSHC Service has a zero tolerance to child abuse, and we are committed to the safety, participation and empowerment of all children and young people. We ensure all staff, educators, volunteers and students  understand their obligations as mandatory reporters. We promote diversity and tolerance and aim to form equitable and positive relationships with children. We ensure children participate in decisions affecting them and listen and respect their suggestions and ideas. We respond to any concerns, disclosures, allegations or suspicions of harm by reporting to the relevant authorities. </w:t>
      </w:r>
    </w:p>
    <w:p w:rsidR="00000000" w:rsidDel="00000000" w:rsidP="00000000" w:rsidRDefault="00000000" w:rsidRPr="00000000" w14:paraId="00000090">
      <w:pPr>
        <w:spacing w:after="0" w:line="360" w:lineRule="auto"/>
        <w:rPr>
          <w:rFonts w:ascii="Sorts Mill Goudy" w:cs="Sorts Mill Goudy" w:eastAsia="Sorts Mill Goudy" w:hAnsi="Sorts Mill Goudy"/>
          <w:highlight w:val="yellow"/>
        </w:rPr>
      </w:pPr>
      <w:r w:rsidDel="00000000" w:rsidR="00000000" w:rsidRPr="00000000">
        <w:rPr>
          <w:rtl w:val="0"/>
        </w:rPr>
      </w:r>
    </w:p>
    <w:p w:rsidR="00000000" w:rsidDel="00000000" w:rsidP="00000000" w:rsidRDefault="00000000" w:rsidRPr="00000000" w14:paraId="0000009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are committed to diversity and welcome all children and young people regardless of their abilities, sex, gender or social economic or cultural background. </w:t>
      </w:r>
    </w:p>
    <w:p w:rsidR="00000000" w:rsidDel="00000000" w:rsidP="00000000" w:rsidRDefault="00000000" w:rsidRPr="00000000" w14:paraId="00000092">
      <w:pPr>
        <w:spacing w:after="0" w:line="360" w:lineRule="auto"/>
        <w:rPr>
          <w:rFonts w:ascii="Sorts Mill Goudy" w:cs="Sorts Mill Goudy" w:eastAsia="Sorts Mill Goudy" w:hAnsi="Sorts Mill Goudy"/>
          <w:strike w:val="1"/>
        </w:rPr>
      </w:pPr>
      <w:r w:rsidDel="00000000" w:rsidR="00000000" w:rsidRPr="00000000">
        <w:rPr>
          <w:rtl w:val="0"/>
        </w:rPr>
      </w:r>
    </w:p>
    <w:p w:rsidR="00000000" w:rsidDel="00000000" w:rsidP="00000000" w:rsidRDefault="00000000" w:rsidRPr="00000000" w14:paraId="0000009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Service will not tolerate bullying or harassment and our </w:t>
      </w:r>
      <w:r w:rsidDel="00000000" w:rsidR="00000000" w:rsidRPr="00000000">
        <w:rPr>
          <w:rFonts w:ascii="Sorts Mill Goudy" w:cs="Sorts Mill Goudy" w:eastAsia="Sorts Mill Goudy" w:hAnsi="Sorts Mill Goudy"/>
          <w:i w:val="1"/>
          <w:rtl w:val="0"/>
        </w:rPr>
        <w:t xml:space="preserve">Behaviour Guidance - Bullying Policy </w:t>
      </w:r>
      <w:r w:rsidDel="00000000" w:rsidR="00000000" w:rsidRPr="00000000">
        <w:rPr>
          <w:rFonts w:ascii="Sorts Mill Goudy" w:cs="Sorts Mill Goudy" w:eastAsia="Sorts Mill Goudy" w:hAnsi="Sorts Mill Goudy"/>
          <w:rtl w:val="0"/>
        </w:rPr>
        <w:t xml:space="preserve">and procedure outlines the preventative strategies and supervision implemented by our Service to deal with bullying and help protect children. Our priority is to ensure the safety and wellbeing of children and encourage positive relationships. </w:t>
      </w:r>
    </w:p>
    <w:p w:rsidR="00000000" w:rsidDel="00000000" w:rsidP="00000000" w:rsidRDefault="00000000" w:rsidRPr="00000000" w14:paraId="00000094">
      <w:pPr>
        <w:spacing w:after="0" w:line="360" w:lineRule="auto"/>
        <w:rPr>
          <w:rFonts w:ascii="Sorts Mill Goudy" w:cs="Sorts Mill Goudy" w:eastAsia="Sorts Mill Goudy" w:hAnsi="Sorts Mill Goudy"/>
          <w:color w:val="1ea3c0"/>
        </w:rPr>
      </w:pPr>
      <w:r w:rsidDel="00000000" w:rsidR="00000000" w:rsidRPr="00000000">
        <w:rPr>
          <w:rtl w:val="0"/>
        </w:rPr>
      </w:r>
    </w:p>
    <w:p w:rsidR="00000000" w:rsidDel="00000000" w:rsidP="00000000" w:rsidRDefault="00000000" w:rsidRPr="00000000" w14:paraId="00000095">
      <w:pPr>
        <w:spacing w:after="0" w:line="360" w:lineRule="auto"/>
        <w:rPr>
          <w:rFonts w:ascii="Sorts Mill Goudy" w:cs="Sorts Mill Goudy" w:eastAsia="Sorts Mill Goudy" w:hAnsi="Sorts Mill Goudy"/>
          <w:color w:val="008000"/>
        </w:rPr>
      </w:pPr>
      <w:r w:rsidDel="00000000" w:rsidR="00000000" w:rsidRPr="00000000">
        <w:rPr>
          <w:rFonts w:ascii="Sorts Mill Goudy" w:cs="Sorts Mill Goudy" w:eastAsia="Sorts Mill Goudy" w:hAnsi="Sorts Mill Goudy"/>
          <w:color w:val="008000"/>
          <w:sz w:val="24"/>
          <w:szCs w:val="24"/>
          <w:rtl w:val="0"/>
        </w:rPr>
        <w:t xml:space="preserve">COMMUNICATION (</w:t>
      </w:r>
      <w:r w:rsidDel="00000000" w:rsidR="00000000" w:rsidRPr="00000000">
        <w:rPr>
          <w:rFonts w:ascii="Sorts Mill Goudy" w:cs="Sorts Mill Goudy" w:eastAsia="Sorts Mill Goudy" w:hAnsi="Sorts Mill Goudy"/>
          <w:color w:val="008000"/>
          <w:rtl w:val="0"/>
        </w:rPr>
        <w:t xml:space="preserve">National Principles 2 and 3)</w:t>
      </w:r>
    </w:p>
    <w:p w:rsidR="00000000" w:rsidDel="00000000" w:rsidP="00000000" w:rsidRDefault="00000000" w:rsidRPr="00000000" w14:paraId="0000009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aim to build and maintain positive and respectful relationships with children, families, staff and educators of our OSHC Service and prioritise a child safe environment. We communicate regularly and clearly with all stakeholders and ensure our policies and procedures are available to staff, educators, employees, students, volunteers, families and children and young people. (Reg. 170). Our policy folder is available at the service on our tablet. We welcome and encourage all stakeholders to share feedback and evaluation of our policies and procedures through surveys, feedback or discussions with management.</w:t>
      </w:r>
      <w:r w:rsidDel="00000000" w:rsidR="00000000" w:rsidRPr="00000000">
        <w:rPr>
          <w:rFonts w:ascii="Sorts Mill Goudy" w:cs="Sorts Mill Goudy" w:eastAsia="Sorts Mill Goudy" w:hAnsi="Sorts Mill Goudy"/>
          <w:highlight w:val="yellow"/>
          <w:rtl w:val="0"/>
        </w:rPr>
        <w:t xml:space="preserve"> </w:t>
      </w:r>
      <w:r w:rsidDel="00000000" w:rsidR="00000000" w:rsidRPr="00000000">
        <w:rPr>
          <w:rtl w:val="0"/>
        </w:rPr>
      </w:r>
    </w:p>
    <w:p w:rsidR="00000000" w:rsidDel="00000000" w:rsidP="00000000" w:rsidRDefault="00000000" w:rsidRPr="00000000" w14:paraId="00000097">
      <w:pPr>
        <w:spacing w:after="0" w:line="360" w:lineRule="auto"/>
        <w:rPr>
          <w:rFonts w:ascii="Sorts Mill Goudy" w:cs="Sorts Mill Goudy" w:eastAsia="Sorts Mill Goudy" w:hAnsi="Sorts Mill Goudy"/>
          <w:color w:val="008000"/>
          <w:sz w:val="24"/>
          <w:szCs w:val="24"/>
          <w:highlight w:val="yellow"/>
        </w:rPr>
      </w:pPr>
      <w:r w:rsidDel="00000000" w:rsidR="00000000" w:rsidRPr="00000000">
        <w:rPr>
          <w:rtl w:val="0"/>
        </w:rPr>
      </w:r>
    </w:p>
    <w:p w:rsidR="00000000" w:rsidDel="00000000" w:rsidP="00000000" w:rsidRDefault="00000000" w:rsidRPr="00000000" w14:paraId="00000098">
      <w:pPr>
        <w:spacing w:after="0" w:line="360" w:lineRule="auto"/>
        <w:rPr>
          <w:rFonts w:ascii="Sorts Mill Goudy" w:cs="Sorts Mill Goudy" w:eastAsia="Sorts Mill Goudy" w:hAnsi="Sorts Mill Goudy"/>
          <w:color w:val="00b050"/>
          <w:sz w:val="21"/>
          <w:szCs w:val="21"/>
        </w:rPr>
      </w:pPr>
      <w:r w:rsidDel="00000000" w:rsidR="00000000" w:rsidRPr="00000000">
        <w:rPr>
          <w:rFonts w:ascii="Sorts Mill Goudy" w:cs="Sorts Mill Goudy" w:eastAsia="Sorts Mill Goudy" w:hAnsi="Sorts Mill Goudy"/>
          <w:color w:val="008000"/>
          <w:sz w:val="24"/>
          <w:szCs w:val="24"/>
          <w:rtl w:val="0"/>
        </w:rPr>
        <w:t xml:space="preserve">PARTICIPATION OF FAMILIES, CHILDREN AND YOUNG PEOPLE </w:t>
      </w:r>
      <w:r w:rsidDel="00000000" w:rsidR="00000000" w:rsidRPr="00000000">
        <w:rPr>
          <w:rFonts w:ascii="Sorts Mill Goudy" w:cs="Sorts Mill Goudy" w:eastAsia="Sorts Mill Goudy" w:hAnsi="Sorts Mill Goudy"/>
          <w:color w:val="008000"/>
          <w:rtl w:val="0"/>
        </w:rPr>
        <w:t xml:space="preserve">(National Principle 2) </w:t>
      </w:r>
      <w:r w:rsidDel="00000000" w:rsidR="00000000" w:rsidRPr="00000000">
        <w:rPr>
          <w:rtl w:val="0"/>
        </w:rPr>
      </w:r>
    </w:p>
    <w:p w:rsidR="00000000" w:rsidDel="00000000" w:rsidP="00000000" w:rsidRDefault="00000000" w:rsidRPr="00000000" w14:paraId="00000099">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ensures families are always welcome and feel comfortable asking questions on how we prioritise child safety. We provide a range of opportunities for consultation and collaboration about decisions about their child’s safety whilst at our Service including:</w:t>
      </w:r>
    </w:p>
    <w:p w:rsidR="00000000" w:rsidDel="00000000" w:rsidP="00000000" w:rsidRDefault="00000000" w:rsidRPr="00000000" w14:paraId="0000009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policy and procedure review</w:t>
      </w:r>
    </w:p>
    <w:p w:rsidR="00000000" w:rsidDel="00000000" w:rsidP="00000000" w:rsidRDefault="00000000" w:rsidRPr="00000000" w14:paraId="0000009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child protection</w:t>
      </w:r>
    </w:p>
    <w:p w:rsidR="00000000" w:rsidDel="00000000" w:rsidP="00000000" w:rsidRDefault="00000000" w:rsidRPr="00000000" w14:paraId="0000009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allegations/grievance procedures</w:t>
      </w:r>
    </w:p>
    <w:p w:rsidR="00000000" w:rsidDel="00000000" w:rsidP="00000000" w:rsidRDefault="00000000" w:rsidRPr="00000000" w14:paraId="0000009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sun safety</w:t>
      </w:r>
    </w:p>
    <w:p w:rsidR="00000000" w:rsidDel="00000000" w:rsidP="00000000" w:rsidRDefault="00000000" w:rsidRPr="00000000" w14:paraId="0000009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written authorisations- parenting orders</w:t>
      </w:r>
    </w:p>
    <w:p w:rsidR="00000000" w:rsidDel="00000000" w:rsidP="00000000" w:rsidRDefault="00000000" w:rsidRPr="00000000" w14:paraId="0000009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code of conduct</w:t>
      </w:r>
    </w:p>
    <w:p w:rsidR="00000000" w:rsidDel="00000000" w:rsidP="00000000" w:rsidRDefault="00000000" w:rsidRPr="00000000" w14:paraId="000000A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inclusivity and supporting children with diverse needs.</w:t>
      </w:r>
    </w:p>
    <w:p w:rsidR="00000000" w:rsidDel="00000000" w:rsidP="00000000" w:rsidRDefault="00000000" w:rsidRPr="00000000" w14:paraId="000000A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promote a respectful, child safe culture where children’s concerns are always responded to, and children feel empowered to participate in decisions and provide feedback to educators and staff.</w:t>
      </w:r>
    </w:p>
    <w:p w:rsidR="00000000" w:rsidDel="00000000" w:rsidP="00000000" w:rsidRDefault="00000000" w:rsidRPr="00000000" w14:paraId="000000A2">
      <w:pPr>
        <w:spacing w:after="0" w:line="360" w:lineRule="auto"/>
        <w:rPr>
          <w:rFonts w:ascii="Sorts Mill Goudy" w:cs="Sorts Mill Goudy" w:eastAsia="Sorts Mill Goudy" w:hAnsi="Sorts Mill Goudy"/>
          <w:color w:val="008000"/>
        </w:rPr>
      </w:pPr>
      <w:r w:rsidDel="00000000" w:rsidR="00000000" w:rsidRPr="00000000">
        <w:rPr>
          <w:rFonts w:ascii="Sorts Mill Goudy" w:cs="Sorts Mill Goudy" w:eastAsia="Sorts Mill Goudy" w:hAnsi="Sorts Mill Goudy"/>
          <w:color w:val="008000"/>
          <w:sz w:val="24"/>
          <w:szCs w:val="24"/>
          <w:rtl w:val="0"/>
        </w:rPr>
        <w:t xml:space="preserve">CODE OF CONDUCT (</w:t>
      </w:r>
      <w:r w:rsidDel="00000000" w:rsidR="00000000" w:rsidRPr="00000000">
        <w:rPr>
          <w:rFonts w:ascii="Sorts Mill Goudy" w:cs="Sorts Mill Goudy" w:eastAsia="Sorts Mill Goudy" w:hAnsi="Sorts Mill Goudy"/>
          <w:color w:val="008000"/>
          <w:rtl w:val="0"/>
        </w:rPr>
        <w:t xml:space="preserve">National Principles 4 and 6)</w:t>
      </w:r>
    </w:p>
    <w:p w:rsidR="00000000" w:rsidDel="00000000" w:rsidP="00000000" w:rsidRDefault="00000000" w:rsidRPr="00000000" w14:paraId="000000A3">
      <w:pPr>
        <w:spacing w:after="0" w:line="360" w:lineRule="auto"/>
        <w:rPr>
          <w:rFonts w:ascii="Sorts Mill Goudy" w:cs="Sorts Mill Goudy" w:eastAsia="Sorts Mill Goudy" w:hAnsi="Sorts Mill Goudy"/>
        </w:rPr>
      </w:pPr>
      <w:bookmarkStart w:colFirst="0" w:colLast="0" w:name="_heading=h.3znysh7" w:id="3"/>
      <w:bookmarkEnd w:id="3"/>
      <w:r w:rsidDel="00000000" w:rsidR="00000000" w:rsidRPr="00000000">
        <w:rPr>
          <w:rFonts w:ascii="Sorts Mill Goudy" w:cs="Sorts Mill Goudy" w:eastAsia="Sorts Mill Goudy" w:hAnsi="Sorts Mill Goudy"/>
          <w:color w:val="000000"/>
          <w:rtl w:val="0"/>
        </w:rPr>
        <w:t xml:space="preserve">Management, educators, staff, volunteers and students will adhere to our Service’s </w:t>
      </w:r>
      <w:r w:rsidDel="00000000" w:rsidR="00000000" w:rsidRPr="00000000">
        <w:rPr>
          <w:rFonts w:ascii="Sorts Mill Goudy" w:cs="Sorts Mill Goudy" w:eastAsia="Sorts Mill Goudy" w:hAnsi="Sorts Mill Goudy"/>
          <w:i w:val="1"/>
          <w:color w:val="000000"/>
          <w:rtl w:val="0"/>
        </w:rPr>
        <w:t xml:space="preserve">Code of Conduct Policy.</w:t>
      </w:r>
      <w:r w:rsidDel="00000000" w:rsidR="00000000" w:rsidRPr="00000000">
        <w:rPr>
          <w:rFonts w:ascii="Sorts Mill Goudy" w:cs="Sorts Mill Goudy" w:eastAsia="Sorts Mill Goudy" w:hAnsi="Sorts Mill Goudy"/>
          <w:color w:val="000000"/>
          <w:rtl w:val="0"/>
        </w:rPr>
        <w:t xml:space="preserve"> </w:t>
      </w:r>
      <w:r w:rsidDel="00000000" w:rsidR="00000000" w:rsidRPr="00000000">
        <w:rPr>
          <w:rFonts w:ascii="Sorts Mill Goudy" w:cs="Sorts Mill Goudy" w:eastAsia="Sorts Mill Goudy" w:hAnsi="Sorts Mill Goudy"/>
          <w:rtl w:val="0"/>
        </w:rPr>
        <w:t xml:space="preserve">Our </w:t>
      </w:r>
      <w:r w:rsidDel="00000000" w:rsidR="00000000" w:rsidRPr="00000000">
        <w:rPr>
          <w:rFonts w:ascii="Sorts Mill Goudy" w:cs="Sorts Mill Goudy" w:eastAsia="Sorts Mill Goudy" w:hAnsi="Sorts Mill Goudy"/>
          <w:i w:val="1"/>
          <w:rtl w:val="0"/>
        </w:rPr>
        <w:t xml:space="preserve">Code of Conduct Policy</w:t>
      </w:r>
      <w:r w:rsidDel="00000000" w:rsidR="00000000" w:rsidRPr="00000000">
        <w:rPr>
          <w:rFonts w:ascii="Sorts Mill Goudy" w:cs="Sorts Mill Goudy" w:eastAsia="Sorts Mill Goudy" w:hAnsi="Sorts Mill Goudy"/>
          <w:rtl w:val="0"/>
        </w:rPr>
        <w:t xml:space="preserve"> clearly outlines expectations regarding behaviour and describes the principles, values, and ethical guidelines that guide our staff and stakeholders in their interactions and activities.  All educators and staff members are made fully aware that following breaches of the Code of Conduct and role responsibilities may result in disciplinary action which may lead to termination of employment.  Individuals can report any concerns they may have about inappropriate actions of any educator, staff, student or volunteer that involves children or young people to management, ensuring a prompt and thorough response to maintain a safe and secure environment for all.  </w:t>
      </w:r>
    </w:p>
    <w:p w:rsidR="00000000" w:rsidDel="00000000" w:rsidP="00000000" w:rsidRDefault="00000000" w:rsidRPr="00000000" w14:paraId="000000A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We will:</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promote a culture of child safety and wellbeing in all aspects of our Service’s operations</w:t>
      </w:r>
    </w:p>
    <w:p w:rsidR="00000000" w:rsidDel="00000000" w:rsidP="00000000" w:rsidRDefault="00000000" w:rsidRPr="00000000" w14:paraId="000000A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adhere to our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Child Safe Environment Policy, Child Protection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at all times</w:t>
      </w:r>
    </w:p>
    <w:p w:rsidR="00000000" w:rsidDel="00000000" w:rsidP="00000000" w:rsidRDefault="00000000" w:rsidRPr="00000000" w14:paraId="000000A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3dy6vkm" w:id="6"/>
      <w:bookmarkEnd w:id="6"/>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all staff, educators, volunteers and students have undertaken current child protection legislation training</w:t>
      </w:r>
    </w:p>
    <w:p w:rsidR="00000000" w:rsidDel="00000000" w:rsidP="00000000" w:rsidRDefault="00000000" w:rsidRPr="00000000" w14:paraId="000000A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1t3h5sf" w:id="7"/>
      <w:bookmarkEnd w:id="7"/>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provide adequate and effective supervision of children at all times</w:t>
      </w:r>
    </w:p>
    <w:p w:rsidR="00000000" w:rsidDel="00000000" w:rsidP="00000000" w:rsidRDefault="00000000" w:rsidRPr="00000000" w14:paraId="000000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4d34og8" w:id="8"/>
      <w:bookmarkEnd w:id="8"/>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the safe use of online environments</w:t>
      </w:r>
    </w:p>
    <w:p w:rsidR="00000000" w:rsidDel="00000000" w:rsidP="00000000" w:rsidRDefault="00000000" w:rsidRPr="00000000" w14:paraId="000000A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take reasonable action to protect children and young people for risk of harm</w:t>
      </w:r>
    </w:p>
    <w:p w:rsidR="00000000" w:rsidDel="00000000" w:rsidP="00000000" w:rsidRDefault="00000000" w:rsidRPr="00000000" w14:paraId="000000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ensure the service premise is free from the use of tobacco, illicit drugs and alcohol</w:t>
      </w:r>
    </w:p>
    <w:p w:rsidR="00000000" w:rsidDel="00000000" w:rsidP="00000000" w:rsidRDefault="00000000" w:rsidRPr="00000000" w14:paraId="000000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be responsible for their own, and others health and safety</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be a positive role model to children and young people</w:t>
      </w:r>
    </w:p>
    <w:p w:rsidR="00000000" w:rsidDel="00000000" w:rsidP="00000000" w:rsidRDefault="00000000" w:rsidRPr="00000000" w14:paraId="000000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respect children’s privacy and dignity at all times</w:t>
      </w:r>
    </w:p>
    <w:p w:rsidR="00000000" w:rsidDel="00000000" w:rsidP="00000000" w:rsidRDefault="00000000" w:rsidRPr="00000000" w14:paraId="000000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listen and respond appropriately to the views and concerns of children and young people</w:t>
      </w:r>
    </w:p>
    <w:p w:rsidR="00000000" w:rsidDel="00000000" w:rsidP="00000000" w:rsidRDefault="00000000" w:rsidRPr="00000000" w14:paraId="000000B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report any allegations of child abuse to the approved provider or to relevant authorities</w:t>
      </w:r>
    </w:p>
    <w:p w:rsidR="00000000" w:rsidDel="00000000" w:rsidP="00000000" w:rsidRDefault="00000000" w:rsidRPr="00000000" w14:paraId="000000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notify the approved provider and/or the regulatory authority within 24 hours of any serious incident or complaint as per the National Regulations</w:t>
      </w:r>
    </w:p>
    <w:p w:rsidR="00000000" w:rsidDel="00000000" w:rsidP="00000000" w:rsidRDefault="00000000" w:rsidRPr="00000000" w14:paraId="000000B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encourage children and young people to ‘have a say’ on issues that are important to them.</w:t>
      </w:r>
    </w:p>
    <w:p w:rsidR="00000000" w:rsidDel="00000000" w:rsidP="00000000" w:rsidRDefault="00000000" w:rsidRPr="00000000" w14:paraId="000000B3">
      <w:pPr>
        <w:spacing w:after="0" w:line="360" w:lineRule="auto"/>
        <w:rPr>
          <w:rFonts w:ascii="Sorts Mill Goudy" w:cs="Sorts Mill Goudy" w:eastAsia="Sorts Mill Goudy" w:hAnsi="Sorts Mill Goudy"/>
        </w:rPr>
      </w:pPr>
      <w:bookmarkStart w:colFirst="0" w:colLast="0" w:name="_heading=h.2s8eyo1" w:id="9"/>
      <w:bookmarkEnd w:id="9"/>
      <w:r w:rsidDel="00000000" w:rsidR="00000000" w:rsidRPr="00000000">
        <w:rPr>
          <w:rtl w:val="0"/>
        </w:rPr>
      </w:r>
    </w:p>
    <w:p w:rsidR="00000000" w:rsidDel="00000000" w:rsidP="00000000" w:rsidRDefault="00000000" w:rsidRPr="00000000" w14:paraId="000000B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Staff, educators, students and volunteers must:</w:t>
      </w:r>
    </w:p>
    <w:p w:rsidR="00000000" w:rsidDel="00000000" w:rsidP="00000000" w:rsidRDefault="00000000" w:rsidRPr="00000000" w14:paraId="000000B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discriminate against any child, because of age, gender, cultural background, race, ethnicity or disability</w:t>
      </w:r>
    </w:p>
    <w:p w:rsidR="00000000" w:rsidDel="00000000" w:rsidP="00000000" w:rsidRDefault="00000000" w:rsidRPr="00000000" w14:paraId="000000B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put children or a young person at risk of abuse- refusing food/play, making threats, exposing children to inappropriate language or material (movies, internet, photos)</w:t>
      </w:r>
    </w:p>
    <w:p w:rsidR="00000000" w:rsidDel="00000000" w:rsidP="00000000" w:rsidRDefault="00000000" w:rsidRPr="00000000" w14:paraId="000000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develop any ‘special’ relationships with children or young people that could be seen as favouritism such as the offering of gifts or special treatment</w:t>
      </w:r>
    </w:p>
    <w:p w:rsidR="00000000" w:rsidDel="00000000" w:rsidP="00000000" w:rsidRDefault="00000000" w:rsidRPr="00000000" w14:paraId="000000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bookmarkStart w:colFirst="0" w:colLast="0" w:name="_heading=h.17dp8vu" w:id="10"/>
      <w:bookmarkEnd w:id="10"/>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be under the influence of drugs or alcohol while working; bring alcohol or drugs onto the premises</w:t>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 smoke or vape in or on surrounding areas of the Service. </w:t>
      </w:r>
    </w:p>
    <w:p w:rsidR="00000000" w:rsidDel="00000000" w:rsidP="00000000" w:rsidRDefault="00000000" w:rsidRPr="00000000" w14:paraId="000000BA">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[Primary policies – Code of Conduct; Privacy and Confidentiality; Induction and Orientation]</w:t>
      </w:r>
    </w:p>
    <w:p w:rsidR="00000000" w:rsidDel="00000000" w:rsidP="00000000" w:rsidRDefault="00000000" w:rsidRPr="00000000" w14:paraId="000000BB">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BC">
      <w:pPr>
        <w:spacing w:after="0" w:line="360" w:lineRule="auto"/>
        <w:rPr>
          <w:rFonts w:ascii="Sorts Mill Goudy" w:cs="Sorts Mill Goudy" w:eastAsia="Sorts Mill Goudy" w:hAnsi="Sorts Mill Goudy"/>
          <w:color w:val="008000"/>
        </w:rPr>
      </w:pPr>
      <w:r w:rsidDel="00000000" w:rsidR="00000000" w:rsidRPr="00000000">
        <w:rPr>
          <w:rFonts w:ascii="Sorts Mill Goudy" w:cs="Sorts Mill Goudy" w:eastAsia="Sorts Mill Goudy" w:hAnsi="Sorts Mill Goudy"/>
          <w:color w:val="008000"/>
          <w:sz w:val="24"/>
          <w:szCs w:val="24"/>
          <w:rtl w:val="0"/>
        </w:rPr>
        <w:t xml:space="preserve">RECRUITMENT </w:t>
      </w:r>
      <w:r w:rsidDel="00000000" w:rsidR="00000000" w:rsidRPr="00000000">
        <w:rPr>
          <w:rFonts w:ascii="Sorts Mill Goudy" w:cs="Sorts Mill Goudy" w:eastAsia="Sorts Mill Goudy" w:hAnsi="Sorts Mill Goudy"/>
          <w:color w:val="008000"/>
          <w:rtl w:val="0"/>
        </w:rPr>
        <w:t xml:space="preserve">(National Principle 5)</w:t>
      </w:r>
    </w:p>
    <w:p w:rsidR="00000000" w:rsidDel="00000000" w:rsidP="00000000" w:rsidRDefault="00000000" w:rsidRPr="00000000" w14:paraId="000000BD">
      <w:pPr>
        <w:spacing w:after="0" w:line="360" w:lineRule="auto"/>
        <w:rPr>
          <w:rFonts w:ascii="Sorts Mill Goudy" w:cs="Sorts Mill Goudy" w:eastAsia="Sorts Mill Goudy" w:hAnsi="Sorts Mill Goudy"/>
        </w:rPr>
      </w:pPr>
      <w:bookmarkStart w:colFirst="0" w:colLast="0" w:name="_heading=h.3rdcrjn" w:id="11"/>
      <w:bookmarkEnd w:id="11"/>
      <w:r w:rsidDel="00000000" w:rsidR="00000000" w:rsidRPr="00000000">
        <w:rPr>
          <w:rFonts w:ascii="Sorts Mill Goudy" w:cs="Sorts Mill Goudy" w:eastAsia="Sorts Mill Goudy" w:hAnsi="Sorts Mill Goudy"/>
          <w:rtl w:val="0"/>
        </w:rPr>
        <w:t xml:space="preserve">Our OSHC Service maintains a rigorous and consistent recruitment, screening and selection process to ensure the best staff members and educators are employed based on skills, qualifications, experience and suitability for the position available.  All staff and educators participate in robust interviews and have reference checks completed to ensure the applicant’s suitability to the role, previous experiences and their commitment to child safe values and practices. All staff and educators are provided with a comprehensive induction process which outlines our Code of Conduct, identifying and responding to child abuse, grievance processes, and work health and safety. New employees (including the nominated supervisor and staff members), students and volunteers are to familiarise themselves with the Child Protection Policy to understand the Child Protection Law and their obligations and mandatory reporting duties to ensure the safety and well-being of children at the service.</w:t>
      </w:r>
    </w:p>
    <w:p w:rsidR="00000000" w:rsidDel="00000000" w:rsidP="00000000" w:rsidRDefault="00000000" w:rsidRPr="00000000" w14:paraId="000000BE">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 [Primary policies-</w:t>
      </w:r>
      <w:r w:rsidDel="00000000" w:rsidR="00000000" w:rsidRPr="00000000">
        <w:rPr>
          <w:rFonts w:ascii="Sorts Mill Goudy" w:cs="Sorts Mill Goudy" w:eastAsia="Sorts Mill Goudy" w:hAnsi="Sorts Mill Goudy"/>
          <w:color w:val="000000"/>
          <w:rtl w:val="0"/>
        </w:rPr>
        <w:t xml:space="preserve">; </w:t>
      </w:r>
      <w:r w:rsidDel="00000000" w:rsidR="00000000" w:rsidRPr="00000000">
        <w:rPr>
          <w:rFonts w:ascii="Sorts Mill Goudy" w:cs="Sorts Mill Goudy" w:eastAsia="Sorts Mill Goudy" w:hAnsi="Sorts Mill Goudy"/>
          <w:rtl w:val="0"/>
        </w:rPr>
        <w:t xml:space="preserve">Recruitment]</w:t>
      </w:r>
    </w:p>
    <w:p w:rsidR="00000000" w:rsidDel="00000000" w:rsidP="00000000" w:rsidRDefault="00000000" w:rsidRPr="00000000" w14:paraId="000000BF">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C0">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WORKING WITH CHILDREN CHECK- POLICE CHECKS </w:t>
      </w:r>
    </w:p>
    <w:p w:rsidR="00000000" w:rsidDel="00000000" w:rsidP="00000000" w:rsidRDefault="00000000" w:rsidRPr="00000000" w14:paraId="000000C1">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Working in conjunction with the Child Protection Act and National Regulations, the safety, welfare and wellbeing of children is paramount within our Out of School Hours Service and community. A Working with Children Check (WWCC) is a requirement for people who work in child-related work. It involves a national criminal history check and a review of findings of workplace misconduct. </w:t>
      </w:r>
    </w:p>
    <w:p w:rsidR="00000000" w:rsidDel="00000000" w:rsidP="00000000" w:rsidRDefault="00000000" w:rsidRPr="00000000" w14:paraId="000000C2">
      <w:pPr>
        <w:spacing w:line="360" w:lineRule="auto"/>
        <w:rPr>
          <w:rFonts w:ascii="Sorts Mill Goudy" w:cs="Sorts Mill Goudy" w:eastAsia="Sorts Mill Goudy" w:hAnsi="Sorts Mill Goudy"/>
        </w:rPr>
      </w:pPr>
      <w:bookmarkStart w:colFirst="0" w:colLast="0" w:name="_heading=h.26in1rg" w:id="12"/>
      <w:bookmarkEnd w:id="12"/>
      <w:r w:rsidDel="00000000" w:rsidR="00000000" w:rsidRPr="00000000">
        <w:rPr>
          <w:rFonts w:ascii="Sorts Mill Goudy" w:cs="Sorts Mill Goudy" w:eastAsia="Sorts Mill Goudy" w:hAnsi="Sorts Mill Goudy"/>
          <w:rtl w:val="0"/>
        </w:rPr>
        <w:t xml:space="preserve">Management is responsible for the periodic review and maintenance of up to date records of employees’ Working with Children Check, including the Working with Children Check number and the date on which each clearance expires. Once an employee provides their WWCC clearance, management will verify the clearance to ensure that is it valid and current. The WWCC will be placed in the individual’s file and continue to be updated as required. Management will verify all student and volunteer WWCCs prior to placement. Any visitor who has direct contact with children will be required to provide a WWCC for verification prior to coming into contact with children.</w:t>
      </w:r>
    </w:p>
    <w:p w:rsidR="00000000" w:rsidDel="00000000" w:rsidP="00000000" w:rsidRDefault="00000000" w:rsidRPr="00000000" w14:paraId="000000C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approved provider will keep a record for each day a student or volunteer participates in the service including date and hours of participation. </w:t>
      </w:r>
    </w:p>
    <w:p w:rsidR="00000000" w:rsidDel="00000000" w:rsidP="00000000" w:rsidRDefault="00000000" w:rsidRPr="00000000" w14:paraId="000000C4">
      <w:pPr>
        <w:spacing w:after="0" w:line="360" w:lineRule="auto"/>
        <w:rPr>
          <w:rFonts w:ascii="Sorts Mill Goudy" w:cs="Sorts Mill Goudy" w:eastAsia="Sorts Mill Goudy" w:hAnsi="Sorts Mill Goudy"/>
        </w:rPr>
      </w:pPr>
      <w:bookmarkStart w:colFirst="0" w:colLast="0" w:name="_heading=h.lnxbz9" w:id="13"/>
      <w:bookmarkEnd w:id="13"/>
      <w:r w:rsidDel="00000000" w:rsidR="00000000" w:rsidRPr="00000000">
        <w:rPr>
          <w:rFonts w:ascii="Sorts Mill Goudy" w:cs="Sorts Mill Goudy" w:eastAsia="Sorts Mill Goudy" w:hAnsi="Sorts Mill Goudy"/>
          <w:rtl w:val="0"/>
        </w:rPr>
        <w:t xml:space="preserve">[Primary policy – Child Protection, Recruitment, Staffing Arrangements, Student, Volunteer and Visitor]</w:t>
      </w:r>
    </w:p>
    <w:p w:rsidR="00000000" w:rsidDel="00000000" w:rsidP="00000000" w:rsidRDefault="00000000" w:rsidRPr="00000000" w14:paraId="000000C5">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C6">
      <w:pPr>
        <w:spacing w:after="0" w:line="360" w:lineRule="auto"/>
        <w:rPr>
          <w:rFonts w:ascii="Sorts Mill Goudy" w:cs="Sorts Mill Goudy" w:eastAsia="Sorts Mill Goudy" w:hAnsi="Sorts Mill Goudy"/>
          <w:color w:val="008000"/>
          <w:sz w:val="21"/>
          <w:szCs w:val="21"/>
        </w:rPr>
      </w:pPr>
      <w:r w:rsidDel="00000000" w:rsidR="00000000" w:rsidRPr="00000000">
        <w:rPr>
          <w:rFonts w:ascii="Sorts Mill Goudy" w:cs="Sorts Mill Goudy" w:eastAsia="Sorts Mill Goudy" w:hAnsi="Sorts Mill Goudy"/>
          <w:color w:val="008000"/>
          <w:sz w:val="24"/>
          <w:szCs w:val="24"/>
          <w:rtl w:val="0"/>
        </w:rPr>
        <w:t xml:space="preserve">CHILD PROTECTION- REPORTABLE CONDUCT SCHEME </w:t>
      </w:r>
      <w:r w:rsidDel="00000000" w:rsidR="00000000" w:rsidRPr="00000000">
        <w:rPr>
          <w:rFonts w:ascii="Sorts Mill Goudy" w:cs="Sorts Mill Goudy" w:eastAsia="Sorts Mill Goudy" w:hAnsi="Sorts Mill Goudy"/>
          <w:color w:val="008000"/>
          <w:rtl w:val="0"/>
        </w:rPr>
        <w:t xml:space="preserve">(National Principle 6)</w:t>
      </w:r>
      <w:r w:rsidDel="00000000" w:rsidR="00000000" w:rsidRPr="00000000">
        <w:rPr>
          <w:rtl w:val="0"/>
        </w:rPr>
      </w:r>
    </w:p>
    <w:p w:rsidR="00000000" w:rsidDel="00000000" w:rsidP="00000000" w:rsidRDefault="00000000" w:rsidRPr="00000000" w14:paraId="000000C7">
      <w:pPr>
        <w:spacing w:after="0" w:line="360" w:lineRule="auto"/>
        <w:rPr>
          <w:rFonts w:ascii="Sorts Mill Goudy" w:cs="Sorts Mill Goudy" w:eastAsia="Sorts Mill Goudy" w:hAnsi="Sorts Mill Goudy"/>
          <w:b w:val="1"/>
        </w:rPr>
      </w:pPr>
      <w:bookmarkStart w:colFirst="0" w:colLast="0" w:name="_heading=h.35nkun2" w:id="14"/>
      <w:bookmarkEnd w:id="14"/>
      <w:r w:rsidDel="00000000" w:rsidR="00000000" w:rsidRPr="00000000">
        <w:rPr>
          <w:rFonts w:ascii="Sorts Mill Goudy" w:cs="Sorts Mill Goudy" w:eastAsia="Sorts Mill Goudy" w:hAnsi="Sorts Mill Goudy"/>
          <w:rtl w:val="0"/>
        </w:rPr>
        <w:t xml:space="preserve">Children and young people always have a right to be safe and protected. To comply with legislation and ensure a child safe environment, all educators, staff, volunteers and students are advised of current child protection law and understand any obligations under the law. Supervision is effective to ensure they understand that </w:t>
      </w:r>
      <w:r w:rsidDel="00000000" w:rsidR="00000000" w:rsidRPr="00000000">
        <w:rPr>
          <w:rFonts w:ascii="Sorts Mill Goudy" w:cs="Sorts Mill Goudy" w:eastAsia="Sorts Mill Goudy" w:hAnsi="Sorts Mill Goudy"/>
          <w:i w:val="1"/>
          <w:rtl w:val="0"/>
        </w:rPr>
        <w:t xml:space="preserve">child safety is everyone’s responsibility.</w:t>
      </w:r>
      <w:r w:rsidDel="00000000" w:rsidR="00000000" w:rsidRPr="00000000">
        <w:rPr>
          <w:rFonts w:ascii="Sorts Mill Goudy" w:cs="Sorts Mill Goudy" w:eastAsia="Sorts Mill Goudy" w:hAnsi="Sorts Mill Goudy"/>
          <w:rtl w:val="0"/>
        </w:rPr>
        <w:t xml:space="preserve"> </w:t>
      </w:r>
      <w:r w:rsidDel="00000000" w:rsidR="00000000" w:rsidRPr="00000000">
        <w:rPr>
          <w:rtl w:val="0"/>
        </w:rPr>
      </w:r>
    </w:p>
    <w:p w:rsidR="00000000" w:rsidDel="00000000" w:rsidP="00000000" w:rsidRDefault="00000000" w:rsidRPr="00000000" w14:paraId="000000C8">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C9">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All management (with direct contact of children or young person), educators and staff are mandatory reporters and have a legal obligation to make reports if they suspect on reasonable grounds, a child is at risk of significant harm. Neglecting these obligations could potentially be deemed a criminal offence.  All staff are provided with up-to-date training about child protection law and their obligations under this law and to ensure they are confident in following the reporting guidelines within</w:t>
      </w:r>
      <w:r w:rsidDel="00000000" w:rsidR="00000000" w:rsidRPr="00000000">
        <w:rPr>
          <w:rFonts w:ascii="Sorts Mill Goudy" w:cs="Sorts Mill Goudy" w:eastAsia="Sorts Mill Goudy" w:hAnsi="Sorts Mill Goudy"/>
          <w:color w:val="ff0000"/>
          <w:rtl w:val="0"/>
        </w:rPr>
        <w:t xml:space="preserve"> </w:t>
      </w:r>
      <w:r w:rsidDel="00000000" w:rsidR="00000000" w:rsidRPr="00000000">
        <w:rPr>
          <w:rFonts w:ascii="Sorts Mill Goudy" w:cs="Sorts Mill Goudy" w:eastAsia="Sorts Mill Goudy" w:hAnsi="Sorts Mill Goudy"/>
          <w:rtl w:val="0"/>
        </w:rPr>
        <w:t xml:space="preserve">New South Wales and adhere to our </w:t>
      </w:r>
      <w:r w:rsidDel="00000000" w:rsidR="00000000" w:rsidRPr="00000000">
        <w:rPr>
          <w:rFonts w:ascii="Sorts Mill Goudy" w:cs="Sorts Mill Goudy" w:eastAsia="Sorts Mill Goudy" w:hAnsi="Sorts Mill Goudy"/>
          <w:i w:val="1"/>
          <w:rtl w:val="0"/>
        </w:rPr>
        <w:t xml:space="preserve">Child Protection Policy</w:t>
      </w:r>
      <w:r w:rsidDel="00000000" w:rsidR="00000000" w:rsidRPr="00000000">
        <w:rPr>
          <w:rFonts w:ascii="Sorts Mill Goudy" w:cs="Sorts Mill Goudy" w:eastAsia="Sorts Mill Goudy" w:hAnsi="Sorts Mill Goudy"/>
          <w:rtl w:val="0"/>
        </w:rPr>
        <w:t xml:space="preserve">. (Reg 84). Management will ensure training and development are provided for all educators, staff, and volunteers in child protection on an </w:t>
      </w:r>
      <w:r w:rsidDel="00000000" w:rsidR="00000000" w:rsidRPr="00000000">
        <w:rPr>
          <w:rFonts w:ascii="Sorts Mill Goudy" w:cs="Sorts Mill Goudy" w:eastAsia="Sorts Mill Goudy" w:hAnsi="Sorts Mill Goudy"/>
          <w:color w:val="ff0000"/>
          <w:rtl w:val="0"/>
        </w:rPr>
        <w:t xml:space="preserve">annual </w:t>
      </w:r>
      <w:r w:rsidDel="00000000" w:rsidR="00000000" w:rsidRPr="00000000">
        <w:rPr>
          <w:rFonts w:ascii="Sorts Mill Goudy" w:cs="Sorts Mill Goudy" w:eastAsia="Sorts Mill Goudy" w:hAnsi="Sorts Mill Goudy"/>
          <w:rtl w:val="0"/>
        </w:rPr>
        <w:t xml:space="preserve">basis.  </w:t>
      </w:r>
    </w:p>
    <w:p w:rsidR="00000000" w:rsidDel="00000000" w:rsidP="00000000" w:rsidRDefault="00000000" w:rsidRPr="00000000" w14:paraId="000000CA">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CB">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Through continual education and training, educators and staff are equipped with the knowledge, skills and awareness to keep children safe. Training gives educators and staff confidence to identify, respond and report child abuse. </w:t>
      </w:r>
    </w:p>
    <w:p w:rsidR="00000000" w:rsidDel="00000000" w:rsidP="00000000" w:rsidRDefault="00000000" w:rsidRPr="00000000" w14:paraId="000000CC">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CD">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Coordinators or responsible persons in day-to-day charge must complete a course in child protection </w:t>
      </w:r>
    </w:p>
    <w:p w:rsidR="00000000" w:rsidDel="00000000" w:rsidP="00000000" w:rsidRDefault="00000000" w:rsidRPr="00000000" w14:paraId="000000CE">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approved by the Regulatory Authority on an annual basis. All staff must refresh their knowledge about mandatory reporting each year.</w:t>
      </w:r>
    </w:p>
    <w:p w:rsidR="00000000" w:rsidDel="00000000" w:rsidP="00000000" w:rsidRDefault="00000000" w:rsidRPr="00000000" w14:paraId="000000CF">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rtl w:val="0"/>
        </w:rPr>
        <w:br w:type="textWrapping"/>
      </w:r>
      <w:r w:rsidDel="00000000" w:rsidR="00000000" w:rsidRPr="00000000">
        <w:rPr>
          <w:rFonts w:ascii="Sorts Mill Goudy" w:cs="Sorts Mill Goudy" w:eastAsia="Sorts Mill Goudy" w:hAnsi="Sorts Mill Goudy"/>
          <w:color w:val="008000"/>
          <w:sz w:val="24"/>
          <w:szCs w:val="24"/>
          <w:rtl w:val="0"/>
        </w:rPr>
        <w:t xml:space="preserve">Child protection- Allegations Against Employees</w:t>
      </w:r>
    </w:p>
    <w:p w:rsidR="00000000" w:rsidDel="00000000" w:rsidP="00000000" w:rsidRDefault="00000000" w:rsidRPr="00000000" w14:paraId="000000D0">
      <w:pPr>
        <w:spacing w:line="360" w:lineRule="auto"/>
        <w:rPr>
          <w:rFonts w:ascii="Sorts Mill Goudy" w:cs="Sorts Mill Goudy" w:eastAsia="Sorts Mill Goudy" w:hAnsi="Sorts Mill Goudy"/>
          <w:color w:val="ff0000"/>
        </w:rPr>
      </w:pPr>
      <w:r w:rsidDel="00000000" w:rsidR="00000000" w:rsidRPr="00000000">
        <w:rPr>
          <w:rFonts w:ascii="Sorts Mill Goudy" w:cs="Sorts Mill Goudy" w:eastAsia="Sorts Mill Goudy" w:hAnsi="Sorts Mill Goudy"/>
          <w:rtl w:val="0"/>
        </w:rPr>
        <w:t xml:space="preserve">To protect children and ensure their safety, welfare and wellbeing, management is responsive to report allegations or convictions of child abuse and child related misconduct by any staff member or volunteer or contractor to the Office of the Children’s Guardian (OCG) (NSW) as part of the </w:t>
      </w:r>
      <w:r w:rsidDel="00000000" w:rsidR="00000000" w:rsidRPr="00000000">
        <w:rPr>
          <w:rFonts w:ascii="Sorts Mill Goudy" w:cs="Sorts Mill Goudy" w:eastAsia="Sorts Mill Goudy" w:hAnsi="Sorts Mill Goudy"/>
          <w:i w:val="1"/>
          <w:rtl w:val="0"/>
        </w:rPr>
        <w:t xml:space="preserve">Reportable Conduct Scheme</w:t>
      </w:r>
      <w:r w:rsidDel="00000000" w:rsidR="00000000" w:rsidRPr="00000000">
        <w:rPr>
          <w:rFonts w:ascii="Sorts Mill Goudy" w:cs="Sorts Mill Goudy" w:eastAsia="Sorts Mill Goudy" w:hAnsi="Sorts Mill Goudy"/>
          <w:rtl w:val="0"/>
        </w:rPr>
        <w:t xml:space="preserve"> </w:t>
      </w:r>
      <w:r w:rsidDel="00000000" w:rsidR="00000000" w:rsidRPr="00000000">
        <w:rPr>
          <w:rtl w:val="0"/>
        </w:rPr>
      </w:r>
    </w:p>
    <w:p w:rsidR="00000000" w:rsidDel="00000000" w:rsidP="00000000" w:rsidRDefault="00000000" w:rsidRPr="00000000" w14:paraId="000000D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will ensure an appropriate level of confidentiality of information relating to the reportable allegations as per the Children’s Guardian Act 2019.</w:t>
      </w:r>
    </w:p>
    <w:p w:rsidR="00000000" w:rsidDel="00000000" w:rsidP="00000000" w:rsidRDefault="00000000" w:rsidRPr="00000000" w14:paraId="000000D2">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 We take our legislative responsibilities as part of the Reportable Conduct Scheme seriously and will respond to any reportable allegation or conviction against employees or volunteers that may arise. All reports made to the Office of the Children’s Guardian must be made within 7 days of the incident occurring.</w:t>
      </w:r>
    </w:p>
    <w:p w:rsidR="00000000" w:rsidDel="00000000" w:rsidP="00000000" w:rsidRDefault="00000000" w:rsidRPr="00000000" w14:paraId="000000D3">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D4">
      <w:pPr>
        <w:spacing w:after="0" w:line="360" w:lineRule="auto"/>
        <w:rPr>
          <w:rFonts w:ascii="Sorts Mill Goudy" w:cs="Sorts Mill Goudy" w:eastAsia="Sorts Mill Goudy" w:hAnsi="Sorts Mill Goudy"/>
          <w:color w:val="008000"/>
        </w:rPr>
      </w:pPr>
      <w:r w:rsidDel="00000000" w:rsidR="00000000" w:rsidRPr="00000000">
        <w:rPr>
          <w:rFonts w:ascii="Sorts Mill Goudy" w:cs="Sorts Mill Goudy" w:eastAsia="Sorts Mill Goudy" w:hAnsi="Sorts Mill Goudy"/>
          <w:color w:val="008000"/>
          <w:sz w:val="24"/>
          <w:szCs w:val="24"/>
          <w:rtl w:val="0"/>
        </w:rPr>
        <w:t xml:space="preserve">REPORTING AND RESPONDING TO GENERAL COMPLAINTS (</w:t>
      </w:r>
      <w:r w:rsidDel="00000000" w:rsidR="00000000" w:rsidRPr="00000000">
        <w:rPr>
          <w:rFonts w:ascii="Sorts Mill Goudy" w:cs="Sorts Mill Goudy" w:eastAsia="Sorts Mill Goudy" w:hAnsi="Sorts Mill Goudy"/>
          <w:color w:val="008000"/>
          <w:rtl w:val="0"/>
        </w:rPr>
        <w:t xml:space="preserve">National Principle 6)</w:t>
      </w:r>
    </w:p>
    <w:p w:rsidR="00000000" w:rsidDel="00000000" w:rsidP="00000000" w:rsidRDefault="00000000" w:rsidRPr="00000000" w14:paraId="000000D5">
      <w:pPr>
        <w:spacing w:line="360" w:lineRule="auto"/>
        <w:rPr>
          <w:rFonts w:ascii="Sorts Mill Goudy" w:cs="Sorts Mill Goudy" w:eastAsia="Sorts Mill Goudy" w:hAnsi="Sorts Mill Goudy"/>
        </w:rPr>
      </w:pPr>
      <w:bookmarkStart w:colFirst="0" w:colLast="0" w:name="_heading=h.1ksv4uv" w:id="15"/>
      <w:bookmarkEnd w:id="15"/>
      <w:r w:rsidDel="00000000" w:rsidR="00000000" w:rsidRPr="00000000">
        <w:rPr>
          <w:rFonts w:ascii="Sorts Mill Goudy" w:cs="Sorts Mill Goudy" w:eastAsia="Sorts Mill Goudy" w:hAnsi="Sorts Mill Goudy"/>
          <w:rtl w:val="0"/>
        </w:rPr>
        <w:t xml:space="preserve">Feedback from children, families, educators, staff and the wider community is fundamental in creating an evolving Childcare Service working towards the highest standard of care</w:t>
      </w:r>
      <w:r w:rsidDel="00000000" w:rsidR="00000000" w:rsidRPr="00000000">
        <w:rPr>
          <w:rFonts w:ascii="Sorts Mill Goudy" w:cs="Sorts Mill Goudy" w:eastAsia="Sorts Mill Goudy" w:hAnsi="Sorts Mill Goudy"/>
          <w:color w:val="111111"/>
          <w:rtl w:val="0"/>
        </w:rPr>
        <w:t xml:space="preserve"> and education</w:t>
      </w:r>
      <w:r w:rsidDel="00000000" w:rsidR="00000000" w:rsidRPr="00000000">
        <w:rPr>
          <w:rFonts w:ascii="Sorts Mill Goudy" w:cs="Sorts Mill Goudy" w:eastAsia="Sorts Mill Goudy" w:hAnsi="Sorts Mill Goudy"/>
          <w:sz w:val="21"/>
          <w:szCs w:val="21"/>
          <w:rtl w:val="0"/>
        </w:rPr>
        <w:t xml:space="preserve">. </w:t>
      </w:r>
      <w:r w:rsidDel="00000000" w:rsidR="00000000" w:rsidRPr="00000000">
        <w:rPr>
          <w:rFonts w:ascii="Sorts Mill Goudy" w:cs="Sorts Mill Goudy" w:eastAsia="Sorts Mill Goudy" w:hAnsi="Sorts Mill Goudy"/>
          <w:rtl w:val="0"/>
        </w:rPr>
        <w:t xml:space="preserve">We ensure educators, staff, volunteers and students are well informed about the different ways children may express concerns, distress and disclose harm as well as the process for responding to disclosures from children- including a complaint that alleges a child is exhibiting sexual behaviours that may be harmful to the child or another child. (ACECQA 2023)</w:t>
      </w:r>
    </w:p>
    <w:p w:rsidR="00000000" w:rsidDel="00000000" w:rsidP="00000000" w:rsidRDefault="00000000" w:rsidRPr="00000000" w14:paraId="000000D6">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aim to investigate all complaints and grievances with a high standard of equity and fairness. Our Service believes in procedural fairness and natural justice that govern the strategies and practices, which include:</w:t>
      </w:r>
    </w:p>
    <w:p w:rsidR="00000000" w:rsidDel="00000000" w:rsidP="00000000" w:rsidRDefault="00000000" w:rsidRPr="00000000" w14:paraId="000000D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1"/>
          <w:szCs w:val="21"/>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1"/>
          <w:szCs w:val="21"/>
          <w:u w:val="none"/>
          <w:shd w:fill="auto" w:val="clear"/>
          <w:vertAlign w:val="baseline"/>
          <w:rtl w:val="0"/>
        </w:rPr>
        <w:t xml:space="preserve">The right to be heard fairly</w:t>
      </w:r>
    </w:p>
    <w:p w:rsidR="00000000" w:rsidDel="00000000" w:rsidP="00000000" w:rsidRDefault="00000000" w:rsidRPr="00000000" w14:paraId="000000D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1"/>
          <w:szCs w:val="21"/>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1"/>
          <w:szCs w:val="21"/>
          <w:u w:val="none"/>
          <w:shd w:fill="auto" w:val="clear"/>
          <w:vertAlign w:val="baseline"/>
          <w:rtl w:val="0"/>
        </w:rPr>
        <w:t xml:space="preserve">The right to an unbiased decision made by an objective decision maker</w:t>
      </w:r>
    </w:p>
    <w:p w:rsidR="00000000" w:rsidDel="00000000" w:rsidP="00000000" w:rsidRDefault="00000000" w:rsidRPr="00000000" w14:paraId="000000D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1"/>
          <w:szCs w:val="21"/>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1"/>
          <w:szCs w:val="21"/>
          <w:u w:val="none"/>
          <w:shd w:fill="auto" w:val="clear"/>
          <w:vertAlign w:val="baseline"/>
          <w:rtl w:val="0"/>
        </w:rPr>
        <w:t xml:space="preserve">The right to have the decision based on relevant evidence.</w:t>
      </w:r>
    </w:p>
    <w:p w:rsidR="00000000" w:rsidDel="00000000" w:rsidP="00000000" w:rsidRDefault="00000000" w:rsidRPr="00000000" w14:paraId="000000DA">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[Primary policy – Dealing with Complaints]</w:t>
      </w:r>
    </w:p>
    <w:p w:rsidR="00000000" w:rsidDel="00000000" w:rsidP="00000000" w:rsidRDefault="00000000" w:rsidRPr="00000000" w14:paraId="000000DB">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DC">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8000"/>
          <w:sz w:val="24"/>
          <w:szCs w:val="24"/>
          <w:rtl w:val="0"/>
        </w:rPr>
        <w:t xml:space="preserve">PHYSICAL ENVIRONMENT- SUPERVISION AND SAFETY CHECKLISTS </w:t>
      </w:r>
      <w:r w:rsidDel="00000000" w:rsidR="00000000" w:rsidRPr="00000000">
        <w:rPr>
          <w:rFonts w:ascii="Sorts Mill Goudy" w:cs="Sorts Mill Goudy" w:eastAsia="Sorts Mill Goudy" w:hAnsi="Sorts Mill Goudy"/>
          <w:color w:val="008000"/>
          <w:rtl w:val="0"/>
        </w:rPr>
        <w:t xml:space="preserve">(National Principles 5 and 6)</w:t>
      </w:r>
      <w:r w:rsidDel="00000000" w:rsidR="00000000" w:rsidRPr="00000000">
        <w:rPr>
          <w:rtl w:val="0"/>
        </w:rPr>
      </w:r>
    </w:p>
    <w:p w:rsidR="00000000" w:rsidDel="00000000" w:rsidP="00000000" w:rsidRDefault="00000000" w:rsidRPr="00000000" w14:paraId="000000DD">
      <w:pPr>
        <w:spacing w:after="0" w:line="360" w:lineRule="auto"/>
        <w:rPr>
          <w:rFonts w:ascii="Sorts Mill Goudy" w:cs="Sorts Mill Goudy" w:eastAsia="Sorts Mill Goudy" w:hAnsi="Sorts Mill Goudy"/>
        </w:rPr>
      </w:pPr>
      <w:bookmarkStart w:colFirst="0" w:colLast="0" w:name="_heading=h.44sinio" w:id="16"/>
      <w:bookmarkEnd w:id="16"/>
      <w:r w:rsidDel="00000000" w:rsidR="00000000" w:rsidRPr="00000000">
        <w:rPr>
          <w:rFonts w:ascii="Sorts Mill Goudy" w:cs="Sorts Mill Goudy" w:eastAsia="Sorts Mill Goudy" w:hAnsi="Sorts Mill Goudy"/>
          <w:rtl w:val="0"/>
        </w:rPr>
        <w:t xml:space="preserve">Children’s safety is embedded in our day-to-day practices. We ensure effective and adequate supervision is provided to children and young people at all times, whilst ensuring educator to child ratios are met at all times. at all times. Educators will employ ‘active supervision’ strategies within the service environment and when participating in excursions or transporting children. Consideration will be made for the different ages and abilities of children and the activities that may require different levels of supervision. </w:t>
      </w:r>
    </w:p>
    <w:p w:rsidR="00000000" w:rsidDel="00000000" w:rsidP="00000000" w:rsidRDefault="00000000" w:rsidRPr="00000000" w14:paraId="000000DE">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DF">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 ensure compliance with regulations, we will only include educators in the educator to child ratio who </w:t>
      </w:r>
    </w:p>
    <w:p w:rsidR="00000000" w:rsidDel="00000000" w:rsidP="00000000" w:rsidRDefault="00000000" w:rsidRPr="00000000" w14:paraId="000000E0">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are working directly with the children and ensure a current roster and a sign on/sign off record are </w:t>
      </w:r>
    </w:p>
    <w:p w:rsidR="00000000" w:rsidDel="00000000" w:rsidP="00000000" w:rsidRDefault="00000000" w:rsidRPr="00000000" w14:paraId="000000E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available to verify this. Staff rosters and routines ensure adequate supervision of children is always provided. </w:t>
      </w:r>
    </w:p>
    <w:p w:rsidR="00000000" w:rsidDel="00000000" w:rsidP="00000000" w:rsidRDefault="00000000" w:rsidRPr="00000000" w14:paraId="000000E2">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E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Through conducting risk assessments, we assess and manage risks in the physical environment collaborating with children to develop behaviour guidelines for play including adventurous play to ensure </w:t>
      </w:r>
    </w:p>
    <w:p w:rsidR="00000000" w:rsidDel="00000000" w:rsidP="00000000" w:rsidRDefault="00000000" w:rsidRPr="00000000" w14:paraId="000000E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their safety. Educators have a sound understanding of their duty of care and responsibilities in ensuring a child safe environment.  </w:t>
      </w:r>
    </w:p>
    <w:p w:rsidR="00000000" w:rsidDel="00000000" w:rsidP="00000000" w:rsidRDefault="00000000" w:rsidRPr="00000000" w14:paraId="000000E5">
      <w:pPr>
        <w:spacing w:after="0" w:line="360" w:lineRule="auto"/>
        <w:rPr>
          <w:rFonts w:ascii="Sorts Mill Goudy" w:cs="Sorts Mill Goudy" w:eastAsia="Sorts Mill Goudy" w:hAnsi="Sorts Mill Goudy"/>
          <w:highlight w:val="yellow"/>
        </w:rPr>
      </w:pPr>
      <w:r w:rsidDel="00000000" w:rsidR="00000000" w:rsidRPr="00000000">
        <w:rPr>
          <w:rtl w:val="0"/>
        </w:rPr>
      </w:r>
    </w:p>
    <w:p w:rsidR="00000000" w:rsidDel="00000000" w:rsidP="00000000" w:rsidRDefault="00000000" w:rsidRPr="00000000" w14:paraId="000000E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Educators conduct regular safety checks to maintain basic standards of safety within our OSHC Service venues. We believe that child safety is a shared responsibility at all levels within our OSHC Service. Children and young people are encouraged to speak up about their safety and the safety of their friends by telling an educator if they feel unsafe in a particular situation or environment.</w:t>
      </w:r>
    </w:p>
    <w:p w:rsidR="00000000" w:rsidDel="00000000" w:rsidP="00000000" w:rsidRDefault="00000000" w:rsidRPr="00000000" w14:paraId="000000E7">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E8">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rtl w:val="0"/>
        </w:rPr>
        <w:t xml:space="preserve">Educators will complete daily checklists to assist and record inspections of the physical environment where foreseeable risks may be evident and cause harm or injury to a child.</w:t>
      </w:r>
      <w:r w:rsidDel="00000000" w:rsidR="00000000" w:rsidRPr="00000000">
        <w:rPr>
          <w:rtl w:val="0"/>
        </w:rPr>
      </w:r>
    </w:p>
    <w:p w:rsidR="00000000" w:rsidDel="00000000" w:rsidP="00000000" w:rsidRDefault="00000000" w:rsidRPr="00000000" w14:paraId="000000E9">
      <w:pPr>
        <w:spacing w:after="0" w:line="360" w:lineRule="auto"/>
        <w:rPr>
          <w:rFonts w:ascii="Sorts Mill Goudy" w:cs="Sorts Mill Goudy" w:eastAsia="Sorts Mill Goudy" w:hAnsi="Sorts Mill Goudy"/>
          <w:color w:val="ff0000"/>
        </w:rPr>
      </w:pPr>
      <w:r w:rsidDel="00000000" w:rsidR="00000000" w:rsidRPr="00000000">
        <w:rPr>
          <w:rtl w:val="0"/>
        </w:rPr>
      </w:r>
    </w:p>
    <w:p w:rsidR="00000000" w:rsidDel="00000000" w:rsidP="00000000" w:rsidRDefault="00000000" w:rsidRPr="00000000" w14:paraId="000000EA">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Any findings that require attention will be either dealt with immediately or submitted into the maintenance book depending on priority. The Approved Provider/ Nominated Supervisors and Principals of primary schools must be notified of any areas that need immediate attention within the Service venue.</w:t>
      </w:r>
    </w:p>
    <w:p w:rsidR="00000000" w:rsidDel="00000000" w:rsidP="00000000" w:rsidRDefault="00000000" w:rsidRPr="00000000" w14:paraId="000000EB">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[Primary policies – Code of Conduct, Supervision, Health and Safety, Staffing Arrangement, Supervision]</w:t>
      </w:r>
    </w:p>
    <w:p w:rsidR="00000000" w:rsidDel="00000000" w:rsidP="00000000" w:rsidRDefault="00000000" w:rsidRPr="00000000" w14:paraId="000000EC">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ED">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RISK ASSESSMENT &amp; RISK ASSESSMENT TOOL (National Principle 8)</w:t>
      </w:r>
    </w:p>
    <w:p w:rsidR="00000000" w:rsidDel="00000000" w:rsidP="00000000" w:rsidRDefault="00000000" w:rsidRPr="00000000" w14:paraId="000000EE">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It is a legislative requirement that management, staff and educators implement a risk management system where they identify and manage hazards and risks within the workplace to ensure a child safe environment. Strategies are in place to make sure child safety (through the National Principles for Child Safe Organisations) and Education and Care National Regulations are embedded across our Service. The key principles of risk management include: </w:t>
      </w:r>
    </w:p>
    <w:p w:rsidR="00000000" w:rsidDel="00000000" w:rsidP="00000000" w:rsidRDefault="00000000" w:rsidRPr="00000000" w14:paraId="000000EF">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Identifying all hazards or potential hazards in the service/residence/venue</w:t>
      </w:r>
    </w:p>
    <w:p w:rsidR="00000000" w:rsidDel="00000000" w:rsidP="00000000" w:rsidRDefault="00000000" w:rsidRPr="00000000" w14:paraId="000000F0">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Assess the risk of harm or potential harm for each hazard</w:t>
      </w:r>
    </w:p>
    <w:p w:rsidR="00000000" w:rsidDel="00000000" w:rsidP="00000000" w:rsidRDefault="00000000" w:rsidRPr="00000000" w14:paraId="000000F1">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Control or manage the risk – Risk Rating Matrix</w:t>
      </w:r>
    </w:p>
    <w:p w:rsidR="00000000" w:rsidDel="00000000" w:rsidP="00000000" w:rsidRDefault="00000000" w:rsidRPr="00000000" w14:paraId="000000F2">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Monitor and improve safety – Risk Assessment Action Plan</w:t>
      </w:r>
    </w:p>
    <w:p w:rsidR="00000000" w:rsidDel="00000000" w:rsidP="00000000" w:rsidRDefault="00000000" w:rsidRPr="00000000" w14:paraId="000000F3">
      <w:pPr>
        <w:numPr>
          <w:ilvl w:val="0"/>
          <w:numId w:val="1"/>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Evaluate and Review</w:t>
      </w:r>
    </w:p>
    <w:p w:rsidR="00000000" w:rsidDel="00000000" w:rsidP="00000000" w:rsidRDefault="00000000" w:rsidRPr="00000000" w14:paraId="000000F4">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It is the responsibility of Coordinators or Responsible persons in day-to-day charge to complete a risk assessment where children’s safety may be jeopardised and when organising an excursion/incursion. </w:t>
      </w:r>
    </w:p>
    <w:p w:rsidR="00000000" w:rsidDel="00000000" w:rsidP="00000000" w:rsidRDefault="00000000" w:rsidRPr="00000000" w14:paraId="000000F5">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Children’s safety must be incorporated into everyday practice within the OSHC Service.</w:t>
      </w:r>
    </w:p>
    <w:p w:rsidR="00000000" w:rsidDel="00000000" w:rsidP="00000000" w:rsidRDefault="00000000" w:rsidRPr="00000000" w14:paraId="000000F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Common hazards which may require a risk assessment include: </w:t>
      </w:r>
    </w:p>
    <w:p w:rsidR="00000000" w:rsidDel="00000000" w:rsidP="00000000" w:rsidRDefault="00000000" w:rsidRPr="00000000" w14:paraId="000000F7">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cross-infection and infectious disease</w:t>
      </w:r>
    </w:p>
    <w:p w:rsidR="00000000" w:rsidDel="00000000" w:rsidP="00000000" w:rsidRDefault="00000000" w:rsidRPr="00000000" w14:paraId="000000F8">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administration of medication</w:t>
      </w:r>
    </w:p>
    <w:p w:rsidR="00000000" w:rsidDel="00000000" w:rsidP="00000000" w:rsidRDefault="00000000" w:rsidRPr="00000000" w14:paraId="000000F9">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anaphylaxis procedures and management</w:t>
      </w:r>
    </w:p>
    <w:p w:rsidR="00000000" w:rsidDel="00000000" w:rsidP="00000000" w:rsidRDefault="00000000" w:rsidRPr="00000000" w14:paraId="000000FA">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building and equipment (including storage) </w:t>
      </w:r>
    </w:p>
    <w:p w:rsidR="00000000" w:rsidDel="00000000" w:rsidP="00000000" w:rsidRDefault="00000000" w:rsidRPr="00000000" w14:paraId="000000FB">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inadequate space for conducting activities and experiences </w:t>
      </w:r>
    </w:p>
    <w:p w:rsidR="00000000" w:rsidDel="00000000" w:rsidP="00000000" w:rsidRDefault="00000000" w:rsidRPr="00000000" w14:paraId="000000FC">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hazardous chemicals </w:t>
      </w:r>
    </w:p>
    <w:p w:rsidR="00000000" w:rsidDel="00000000" w:rsidP="00000000" w:rsidRDefault="00000000" w:rsidRPr="00000000" w14:paraId="000000FD">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electrical appliances </w:t>
      </w:r>
    </w:p>
    <w:p w:rsidR="00000000" w:rsidDel="00000000" w:rsidP="00000000" w:rsidRDefault="00000000" w:rsidRPr="00000000" w14:paraId="000000FE">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food preparation and storage </w:t>
      </w:r>
    </w:p>
    <w:p w:rsidR="00000000" w:rsidDel="00000000" w:rsidP="00000000" w:rsidRDefault="00000000" w:rsidRPr="00000000" w14:paraId="000000FF">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environmental influences such as shade, noise etc </w:t>
      </w:r>
    </w:p>
    <w:p w:rsidR="00000000" w:rsidDel="00000000" w:rsidP="00000000" w:rsidRDefault="00000000" w:rsidRPr="00000000" w14:paraId="00000100">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sun safety</w:t>
      </w:r>
    </w:p>
    <w:p w:rsidR="00000000" w:rsidDel="00000000" w:rsidP="00000000" w:rsidRDefault="00000000" w:rsidRPr="00000000" w14:paraId="00000101">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children’s behaviours</w:t>
      </w:r>
    </w:p>
    <w:p w:rsidR="00000000" w:rsidDel="00000000" w:rsidP="00000000" w:rsidRDefault="00000000" w:rsidRPr="00000000" w14:paraId="00000102">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water safety</w:t>
      </w:r>
    </w:p>
    <w:p w:rsidR="00000000" w:rsidDel="00000000" w:rsidP="00000000" w:rsidRDefault="00000000" w:rsidRPr="00000000" w14:paraId="00000103">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fire equipment </w:t>
      </w:r>
    </w:p>
    <w:p w:rsidR="00000000" w:rsidDel="00000000" w:rsidP="00000000" w:rsidRDefault="00000000" w:rsidRPr="00000000" w14:paraId="00000104">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pets and/or animals </w:t>
      </w:r>
    </w:p>
    <w:p w:rsidR="00000000" w:rsidDel="00000000" w:rsidP="00000000" w:rsidRDefault="00000000" w:rsidRPr="00000000" w14:paraId="00000105">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inadequate supervision of children </w:t>
      </w:r>
    </w:p>
    <w:p w:rsidR="00000000" w:rsidDel="00000000" w:rsidP="00000000" w:rsidRDefault="00000000" w:rsidRPr="00000000" w14:paraId="00000106">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children’s activities and experiences </w:t>
      </w:r>
    </w:p>
    <w:p w:rsidR="00000000" w:rsidDel="00000000" w:rsidP="00000000" w:rsidRDefault="00000000" w:rsidRPr="00000000" w14:paraId="00000107">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Work Health and Safety such as manual handling </w:t>
      </w:r>
    </w:p>
    <w:p w:rsidR="00000000" w:rsidDel="00000000" w:rsidP="00000000" w:rsidRDefault="00000000" w:rsidRPr="00000000" w14:paraId="00000108">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non-compliance risk</w:t>
      </w:r>
    </w:p>
    <w:p w:rsidR="00000000" w:rsidDel="00000000" w:rsidP="00000000" w:rsidRDefault="00000000" w:rsidRPr="00000000" w14:paraId="00000109">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hot drinks </w:t>
      </w:r>
    </w:p>
    <w:p w:rsidR="00000000" w:rsidDel="00000000" w:rsidP="00000000" w:rsidRDefault="00000000" w:rsidRPr="00000000" w14:paraId="0000010A">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transportation of children (regular outing and regular transportation)</w:t>
      </w:r>
    </w:p>
    <w:p w:rsidR="00000000" w:rsidDel="00000000" w:rsidP="00000000" w:rsidRDefault="00000000" w:rsidRPr="00000000" w14:paraId="0000010B">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excursions</w:t>
      </w:r>
    </w:p>
    <w:p w:rsidR="00000000" w:rsidDel="00000000" w:rsidP="00000000" w:rsidRDefault="00000000" w:rsidRPr="00000000" w14:paraId="0000010C">
      <w:pPr>
        <w:numPr>
          <w:ilvl w:val="0"/>
          <w:numId w:val="2"/>
        </w:numPr>
        <w:spacing w:after="0" w:line="360" w:lineRule="auto"/>
        <w:ind w:left="360" w:hanging="360"/>
        <w:rPr>
          <w:rFonts w:ascii="Sorts Mill Goudy" w:cs="Sorts Mill Goudy" w:eastAsia="Sorts Mill Goudy" w:hAnsi="Sorts Mill Goudy"/>
        </w:rPr>
      </w:pPr>
      <w:bookmarkStart w:colFirst="0" w:colLast="0" w:name="_heading=h.2jxsxqh" w:id="17"/>
      <w:bookmarkEnd w:id="17"/>
      <w:r w:rsidDel="00000000" w:rsidR="00000000" w:rsidRPr="00000000">
        <w:rPr>
          <w:rFonts w:ascii="Sorts Mill Goudy" w:cs="Sorts Mill Goudy" w:eastAsia="Sorts Mill Goudy" w:hAnsi="Sorts Mill Goudy"/>
          <w:rtl w:val="0"/>
        </w:rPr>
        <w:t xml:space="preserve">potential emergencies</w:t>
      </w:r>
    </w:p>
    <w:p w:rsidR="00000000" w:rsidDel="00000000" w:rsidP="00000000" w:rsidRDefault="00000000" w:rsidRPr="00000000" w14:paraId="0000010D">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natural disasters</w:t>
      </w:r>
    </w:p>
    <w:p w:rsidR="00000000" w:rsidDel="00000000" w:rsidP="00000000" w:rsidRDefault="00000000" w:rsidRPr="00000000" w14:paraId="0000010E">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arrival of children</w:t>
      </w:r>
    </w:p>
    <w:p w:rsidR="00000000" w:rsidDel="00000000" w:rsidP="00000000" w:rsidRDefault="00000000" w:rsidRPr="00000000" w14:paraId="0000010F">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organisation culture (child-safe culture)</w:t>
      </w:r>
    </w:p>
    <w:p w:rsidR="00000000" w:rsidDel="00000000" w:rsidP="00000000" w:rsidRDefault="00000000" w:rsidRPr="00000000" w14:paraId="00000110">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physical contact</w:t>
      </w:r>
    </w:p>
    <w:p w:rsidR="00000000" w:rsidDel="00000000" w:rsidP="00000000" w:rsidRDefault="00000000" w:rsidRPr="00000000" w14:paraId="00000111">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training</w:t>
      </w:r>
    </w:p>
    <w:p w:rsidR="00000000" w:rsidDel="00000000" w:rsidP="00000000" w:rsidRDefault="00000000" w:rsidRPr="00000000" w14:paraId="00000112">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online activities</w:t>
      </w:r>
    </w:p>
    <w:p w:rsidR="00000000" w:rsidDel="00000000" w:rsidP="00000000" w:rsidRDefault="00000000" w:rsidRPr="00000000" w14:paraId="00000113">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electrical devices (photographs/videos)</w:t>
      </w:r>
    </w:p>
    <w:p w:rsidR="00000000" w:rsidDel="00000000" w:rsidP="00000000" w:rsidRDefault="00000000" w:rsidRPr="00000000" w14:paraId="00000114">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privacy and confidentiality</w:t>
      </w:r>
    </w:p>
    <w:p w:rsidR="00000000" w:rsidDel="00000000" w:rsidP="00000000" w:rsidRDefault="00000000" w:rsidRPr="00000000" w14:paraId="00000115">
      <w:pPr>
        <w:spacing w:after="0" w:line="360" w:lineRule="auto"/>
        <w:ind w:left="360" w:firstLine="0"/>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16">
      <w:pPr>
        <w:spacing w:after="0" w:line="360" w:lineRule="auto"/>
        <w:rPr>
          <w:rFonts w:ascii="Sorts Mill Goudy" w:cs="Sorts Mill Goudy" w:eastAsia="Sorts Mill Goudy" w:hAnsi="Sorts Mill Goudy"/>
          <w:color w:val="ff0000"/>
        </w:rPr>
      </w:pPr>
      <w:r w:rsidDel="00000000" w:rsidR="00000000" w:rsidRPr="00000000">
        <w:rPr>
          <w:rFonts w:ascii="Sorts Mill Goudy" w:cs="Sorts Mill Goudy" w:eastAsia="Sorts Mill Goudy" w:hAnsi="Sorts Mill Goudy"/>
          <w:rtl w:val="0"/>
        </w:rPr>
        <w:t xml:space="preserve">To maintain a child safe environment, all staff and educators will adhere to our OSHC Service policies and procedures and conduct checklists and audits.</w:t>
      </w:r>
      <w:r w:rsidDel="00000000" w:rsidR="00000000" w:rsidRPr="00000000">
        <w:rPr>
          <w:rFonts w:ascii="Sorts Mill Goudy" w:cs="Sorts Mill Goudy" w:eastAsia="Sorts Mill Goudy" w:hAnsi="Sorts Mill Goudy"/>
          <w:color w:val="ff0000"/>
          <w:rtl w:val="0"/>
        </w:rPr>
        <w:t xml:space="preserve"> </w:t>
      </w:r>
    </w:p>
    <w:p w:rsidR="00000000" w:rsidDel="00000000" w:rsidP="00000000" w:rsidRDefault="00000000" w:rsidRPr="00000000" w14:paraId="00000117">
      <w:pPr>
        <w:spacing w:after="0" w:line="360" w:lineRule="auto"/>
        <w:rPr>
          <w:rFonts w:ascii="Sorts Mill Goudy" w:cs="Sorts Mill Goudy" w:eastAsia="Sorts Mill Goudy" w:hAnsi="Sorts Mill Goudy"/>
        </w:rPr>
      </w:pPr>
      <w:bookmarkStart w:colFirst="0" w:colLast="0" w:name="_heading=h.z337ya" w:id="18"/>
      <w:bookmarkEnd w:id="18"/>
      <w:r w:rsidDel="00000000" w:rsidR="00000000" w:rsidRPr="00000000">
        <w:rPr>
          <w:rFonts w:ascii="Sorts Mill Goudy" w:cs="Sorts Mill Goudy" w:eastAsia="Sorts Mill Goudy" w:hAnsi="Sorts Mill Goudy"/>
          <w:rtl w:val="0"/>
        </w:rPr>
        <w:t xml:space="preserve">[Primary policies – Administration of First Aid; Behaviour Guidance; Child Protection; Code of Conduct; Emergency and Evacuation; Incident, Injury, Trauma and Illness; Safe Arrival of Children; Safe Transportation of Children; Sun Safety; Medical Conditions]</w:t>
      </w:r>
    </w:p>
    <w:p w:rsidR="00000000" w:rsidDel="00000000" w:rsidP="00000000" w:rsidRDefault="00000000" w:rsidRPr="00000000" w14:paraId="00000118">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19">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EMERGENCY AND EVACUATION PROCEDURES </w:t>
      </w:r>
    </w:p>
    <w:p w:rsidR="00000000" w:rsidDel="00000000" w:rsidP="00000000" w:rsidRDefault="00000000" w:rsidRPr="00000000" w14:paraId="0000011A">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Management will ensure that copies of the emergency and evacuation floor plan is displayed in prominent positions near each exit of the service premises, including indoor and outdoor learning areas.</w:t>
      </w:r>
    </w:p>
    <w:p w:rsidR="00000000" w:rsidDel="00000000" w:rsidP="00000000" w:rsidRDefault="00000000" w:rsidRPr="00000000" w14:paraId="0000011B">
      <w:pPr>
        <w:spacing w:after="0"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11C">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All staff and educators are familiar with emergency evacuation procedures and regulatory requirements.</w:t>
      </w:r>
    </w:p>
    <w:p w:rsidR="00000000" w:rsidDel="00000000" w:rsidP="00000000" w:rsidRDefault="00000000" w:rsidRPr="00000000" w14:paraId="0000011D">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Rehearsals for emergency and evacuation procedures, including lock downs, are conducted at least once every 3 months. Records will be kept for all rehearsals.</w:t>
      </w:r>
    </w:p>
    <w:p w:rsidR="00000000" w:rsidDel="00000000" w:rsidP="00000000" w:rsidRDefault="00000000" w:rsidRPr="00000000" w14:paraId="0000011E">
      <w:pPr>
        <w:spacing w:after="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rtl w:val="0"/>
        </w:rPr>
        <w:t xml:space="preserve">[Primary policy- Emergency Evacuation Policy]</w:t>
      </w:r>
      <w:r w:rsidDel="00000000" w:rsidR="00000000" w:rsidRPr="00000000">
        <w:rPr>
          <w:rtl w:val="0"/>
        </w:rPr>
      </w:r>
    </w:p>
    <w:p w:rsidR="00000000" w:rsidDel="00000000" w:rsidP="00000000" w:rsidRDefault="00000000" w:rsidRPr="00000000" w14:paraId="0000011F">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20">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ARRIVAL AND DEPARTURE AUTHORISATION</w:t>
      </w:r>
    </w:p>
    <w:p w:rsidR="00000000" w:rsidDel="00000000" w:rsidP="00000000" w:rsidRDefault="00000000" w:rsidRPr="00000000" w14:paraId="00000121">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prioritises children’s safety at all times. Staff and educators will only release children to an authorised person as named on the child’s enrolment form. Management will request families provide current court orders, and parenting plans to ensure our records are up to date. </w:t>
      </w:r>
    </w:p>
    <w:p w:rsidR="00000000" w:rsidDel="00000000" w:rsidP="00000000" w:rsidRDefault="00000000" w:rsidRPr="00000000" w14:paraId="00000122">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National Regulations require our OSHC Service to keep a record of children and visitor’s arrival and departures, with the signatures of the person responsible for verifying the accuracy of the record and the identity of the person collecting the child.</w:t>
      </w:r>
    </w:p>
    <w:p w:rsidR="00000000" w:rsidDel="00000000" w:rsidP="00000000" w:rsidRDefault="00000000" w:rsidRPr="00000000" w14:paraId="00000123">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Educators will work in collaboration with our </w:t>
      </w:r>
      <w:r w:rsidDel="00000000" w:rsidR="00000000" w:rsidRPr="00000000">
        <w:rPr>
          <w:rFonts w:ascii="Sorts Mill Goudy" w:cs="Sorts Mill Goudy" w:eastAsia="Sorts Mill Goudy" w:hAnsi="Sorts Mill Goudy"/>
          <w:i w:val="1"/>
          <w:rtl w:val="0"/>
        </w:rPr>
        <w:t xml:space="preserve">Delivery of children to and Collection from Education and Care Premises Policy</w:t>
      </w:r>
      <w:r w:rsidDel="00000000" w:rsidR="00000000" w:rsidRPr="00000000">
        <w:rPr>
          <w:rFonts w:ascii="Sorts Mill Goudy" w:cs="Sorts Mill Goudy" w:eastAsia="Sorts Mill Goudy" w:hAnsi="Sorts Mill Goudy"/>
          <w:rtl w:val="0"/>
        </w:rPr>
        <w:t xml:space="preserve">, </w:t>
      </w:r>
      <w:r w:rsidDel="00000000" w:rsidR="00000000" w:rsidRPr="00000000">
        <w:rPr>
          <w:rFonts w:ascii="Sorts Mill Goudy" w:cs="Sorts Mill Goudy" w:eastAsia="Sorts Mill Goudy" w:hAnsi="Sorts Mill Goudy"/>
          <w:i w:val="1"/>
          <w:rtl w:val="0"/>
        </w:rPr>
        <w:t xml:space="preserve">Safe Arrival of Children Policy</w:t>
      </w:r>
      <w:r w:rsidDel="00000000" w:rsidR="00000000" w:rsidRPr="00000000">
        <w:rPr>
          <w:rFonts w:ascii="Sorts Mill Goudy" w:cs="Sorts Mill Goudy" w:eastAsia="Sorts Mill Goudy" w:hAnsi="Sorts Mill Goudy"/>
          <w:rtl w:val="0"/>
        </w:rPr>
        <w:t xml:space="preserve"> and </w:t>
      </w:r>
      <w:r w:rsidDel="00000000" w:rsidR="00000000" w:rsidRPr="00000000">
        <w:rPr>
          <w:rFonts w:ascii="Sorts Mill Goudy" w:cs="Sorts Mill Goudy" w:eastAsia="Sorts Mill Goudy" w:hAnsi="Sorts Mill Goudy"/>
          <w:i w:val="1"/>
          <w:rtl w:val="0"/>
        </w:rPr>
        <w:t xml:space="preserve">Student, Volunteer and Visitors Policy</w:t>
      </w:r>
      <w:r w:rsidDel="00000000" w:rsidR="00000000" w:rsidRPr="00000000">
        <w:rPr>
          <w:rFonts w:ascii="Sorts Mill Goudy" w:cs="Sorts Mill Goudy" w:eastAsia="Sorts Mill Goudy" w:hAnsi="Sorts Mill Goudy"/>
          <w:rtl w:val="0"/>
        </w:rPr>
        <w:t xml:space="preserve"> to ensure children and young people feel safe and secure at all times.</w:t>
      </w:r>
    </w:p>
    <w:p w:rsidR="00000000" w:rsidDel="00000000" w:rsidP="00000000" w:rsidRDefault="00000000" w:rsidRPr="00000000" w14:paraId="0000012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 ensure children’s safety, educators have a clear understanding of their legal obligation to check identification when a person is collecting a child from their residence or venue. To maintain compliance, parents and educators will complete an </w:t>
      </w:r>
      <w:r w:rsidDel="00000000" w:rsidR="00000000" w:rsidRPr="00000000">
        <w:rPr>
          <w:rFonts w:ascii="Sorts Mill Goudy" w:cs="Sorts Mill Goudy" w:eastAsia="Sorts Mill Goudy" w:hAnsi="Sorts Mill Goudy"/>
          <w:color w:val="ff0000"/>
          <w:rtl w:val="0"/>
        </w:rPr>
        <w:t xml:space="preserve">[alternate collection form] </w:t>
      </w:r>
      <w:r w:rsidDel="00000000" w:rsidR="00000000" w:rsidRPr="00000000">
        <w:rPr>
          <w:rFonts w:ascii="Sorts Mill Goudy" w:cs="Sorts Mill Goudy" w:eastAsia="Sorts Mill Goudy" w:hAnsi="Sorts Mill Goudy"/>
          <w:rtl w:val="0"/>
        </w:rPr>
        <w:t xml:space="preserve">if they authorise a person who is not on their emergency contact form to pick up their child. </w:t>
      </w:r>
    </w:p>
    <w:p w:rsidR="00000000" w:rsidDel="00000000" w:rsidP="00000000" w:rsidRDefault="00000000" w:rsidRPr="00000000" w14:paraId="00000125">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[Primary policies - </w:t>
      </w:r>
      <w:r w:rsidDel="00000000" w:rsidR="00000000" w:rsidRPr="00000000">
        <w:rPr>
          <w:rFonts w:ascii="Sorts Mill Goudy" w:cs="Sorts Mill Goudy" w:eastAsia="Sorts Mill Goudy" w:hAnsi="Sorts Mill Goudy"/>
          <w:rtl w:val="0"/>
        </w:rPr>
        <w:t xml:space="preserve">Delivery of children to and Collection from Education and Care Premises; Safe Arrival of Children’s; </w:t>
      </w:r>
      <w:r w:rsidDel="00000000" w:rsidR="00000000" w:rsidRPr="00000000">
        <w:rPr>
          <w:rFonts w:ascii="Sorts Mill Goudy" w:cs="Sorts Mill Goudy" w:eastAsia="Sorts Mill Goudy" w:hAnsi="Sorts Mill Goudy"/>
          <w:color w:val="000000"/>
          <w:rtl w:val="0"/>
        </w:rPr>
        <w:t xml:space="preserve">Student, Volunteer and Visitors]</w:t>
      </w:r>
    </w:p>
    <w:p w:rsidR="00000000" w:rsidDel="00000000" w:rsidP="00000000" w:rsidRDefault="00000000" w:rsidRPr="00000000" w14:paraId="00000126">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27">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8000"/>
          <w:sz w:val="24"/>
          <w:szCs w:val="24"/>
          <w:rtl w:val="0"/>
        </w:rPr>
        <w:t xml:space="preserve">ONLINE SAFETY (National Principle 8)</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Our OSHC Service is committed to create and maintain a safe online environment with support and collaboration with children, educators, staff, families and community.  Management ensures anti-virus and internet security systems are installed to block access to unsuitable web sites, newsgroups and chat rooms.</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Our OSHC Service ensures backups of important and confidential data is made regularly and either stored securely offline, or online. Software and devices are updated regularly to avoid any breach of confidential information.</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Written authorisation is requested as part of the enrolment process for children to use computers/tablets; have their photo taken and published as part of promotional marketing or on the app program used by the service. The identity of a child is not published on any platform.</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Personal mobile phones are not used to take photos or video of children at the Service.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Only educational software programs and apps that have appropriate content and have been examined prior to allowing their use are used in the Service. Children are always supervised using any technology.</w:t>
      </w:r>
    </w:p>
    <w:p w:rsidR="00000000" w:rsidDel="00000000" w:rsidP="00000000" w:rsidRDefault="00000000" w:rsidRPr="00000000" w14:paraId="00000130">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[Primary policies – Cyber Safety; Technology; Privacy and Confidentiality, Code of Conduct]</w:t>
      </w:r>
    </w:p>
    <w:p w:rsidR="00000000" w:rsidDel="00000000" w:rsidP="00000000" w:rsidRDefault="00000000" w:rsidRPr="00000000" w14:paraId="00000131">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32">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STORAGE OF HAZARDOUS SUBSTANCES</w:t>
      </w:r>
    </w:p>
    <w:p w:rsidR="00000000" w:rsidDel="00000000" w:rsidP="00000000" w:rsidRDefault="00000000" w:rsidRPr="00000000" w14:paraId="0000013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reduce the risk of harm to children and educators by using eco-friendly products. Our OSHC Service will endeavour to provide a safe environment where necessary chemical and hazardous equipment are safely stored away from children and handled appropriately. </w:t>
        <w:br w:type="textWrapping"/>
      </w:r>
    </w:p>
    <w:p w:rsidR="00000000" w:rsidDel="00000000" w:rsidP="00000000" w:rsidRDefault="00000000" w:rsidRPr="00000000" w14:paraId="0000013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OSHC management, staff and educators will keep a register of hazardous chemicals used within the service, including Safety Data Sheets (SDS).</w:t>
        <w:br w:type="textWrapping"/>
      </w:r>
    </w:p>
    <w:p w:rsidR="00000000" w:rsidDel="00000000" w:rsidP="00000000" w:rsidRDefault="00000000" w:rsidRPr="00000000" w14:paraId="00000135">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[Primary policies – Safe Storage of Hazardous Chemicals, Administration of Medication]</w:t>
      </w:r>
    </w:p>
    <w:p w:rsidR="00000000" w:rsidDel="00000000" w:rsidP="00000000" w:rsidRDefault="00000000" w:rsidRPr="00000000" w14:paraId="00000136">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37">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EQUIPMENT, FURNITURE &amp; MAINTENANCE RECORD</w:t>
      </w:r>
    </w:p>
    <w:p w:rsidR="00000000" w:rsidDel="00000000" w:rsidP="00000000" w:rsidRDefault="00000000" w:rsidRPr="00000000" w14:paraId="00000138">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There are several factors that can contribute to a hazard, such as a deprived program, insufficient supervision and dilapidated equipment. To ensure a child safe environment free from hazards, our OSHC Service has implemented practices and continue to monitor Service policies and procedures that uphold Australian Safety Standards. </w:t>
      </w:r>
    </w:p>
    <w:p w:rsidR="00000000" w:rsidDel="00000000" w:rsidP="00000000" w:rsidRDefault="00000000" w:rsidRPr="00000000" w14:paraId="00000139">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3A">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venue of our OSHC Service, and all equipment and furniture used within the service are audited to ensure all aspects are safe, clean and in good repair. We understand that hazards are specific to developmental stages of children. Educators are aware that toys and equipment need to be checked to ensure they are safe and developmentally appropriate for school aged children from Kindergarten to Year 6. Regular checks occur within the OSHC Service to ensure that all toys, furniture and equipment are in good condition and working order. </w:t>
      </w:r>
    </w:p>
    <w:p w:rsidR="00000000" w:rsidDel="00000000" w:rsidP="00000000" w:rsidRDefault="00000000" w:rsidRPr="00000000" w14:paraId="0000013B">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13C">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8000"/>
          <w:sz w:val="24"/>
          <w:szCs w:val="24"/>
          <w:rtl w:val="0"/>
        </w:rPr>
        <w:t xml:space="preserve">CONTINUOUS REVIEW (National Principle 9)</w:t>
      </w:r>
      <w:r w:rsidDel="00000000" w:rsidR="00000000" w:rsidRPr="00000000">
        <w:rPr>
          <w:rtl w:val="0"/>
        </w:rPr>
      </w:r>
    </w:p>
    <w:p w:rsidR="00000000" w:rsidDel="00000000" w:rsidP="00000000" w:rsidRDefault="00000000" w:rsidRPr="00000000" w14:paraId="0000013D">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 ensure we maintain a culture of continuous improvement, we will ensure our child safe practices are regularly reviewed, evaluated and improved. We aim to ensure all educators, staff, students and volunteers understand and effectively implement our policies and procedures to provide a child safe environment at our OSHC Service.</w:t>
      </w:r>
    </w:p>
    <w:p w:rsidR="00000000" w:rsidDel="00000000" w:rsidP="00000000" w:rsidRDefault="00000000" w:rsidRPr="00000000" w14:paraId="0000013E">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3F">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will regularly review and monitor the effectiveness of our Child Safe policies and procedures and invite children, staff members, families and communities to contribute to their development.</w:t>
      </w:r>
    </w:p>
    <w:p w:rsidR="00000000" w:rsidDel="00000000" w:rsidP="00000000" w:rsidRDefault="00000000" w:rsidRPr="00000000" w14:paraId="00000140">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Any updates or revisions will be communicated to all stakeholders. Our </w:t>
      </w:r>
      <w:r w:rsidDel="00000000" w:rsidR="00000000" w:rsidRPr="00000000">
        <w:rPr>
          <w:rFonts w:ascii="Sorts Mill Goudy" w:cs="Sorts Mill Goudy" w:eastAsia="Sorts Mill Goudy" w:hAnsi="Sorts Mill Goudy"/>
          <w:i w:val="1"/>
          <w:rtl w:val="0"/>
        </w:rPr>
        <w:t xml:space="preserve">Child Safe Environment Policy</w:t>
      </w:r>
      <w:r w:rsidDel="00000000" w:rsidR="00000000" w:rsidRPr="00000000">
        <w:rPr>
          <w:rFonts w:ascii="Sorts Mill Goudy" w:cs="Sorts Mill Goudy" w:eastAsia="Sorts Mill Goudy" w:hAnsi="Sorts Mill Goudy"/>
          <w:rtl w:val="0"/>
        </w:rPr>
        <w:t xml:space="preserve"> will be reviewed on an annual basis.</w:t>
      </w:r>
    </w:p>
    <w:p w:rsidR="00000000" w:rsidDel="00000000" w:rsidP="00000000" w:rsidRDefault="00000000" w:rsidRPr="00000000" w14:paraId="00000141">
      <w:pPr>
        <w:spacing w:after="0" w:line="360" w:lineRule="auto"/>
        <w:rPr>
          <w:rFonts w:ascii="Sorts Mill Goudy" w:cs="Sorts Mill Goudy" w:eastAsia="Sorts Mill Goudy" w:hAnsi="Sorts Mill Goudy"/>
          <w:color w:val="ff0000"/>
        </w:rPr>
      </w:pPr>
      <w:r w:rsidDel="00000000" w:rsidR="00000000" w:rsidRPr="00000000">
        <w:rPr>
          <w:rFonts w:ascii="Sorts Mill Goudy" w:cs="Sorts Mill Goudy" w:eastAsia="Sorts Mill Goudy" w:hAnsi="Sorts Mill Goudy"/>
          <w:rtl w:val="0"/>
        </w:rPr>
        <w:t xml:space="preserve">CHILD SAFE STANDARDS LEGISLATION/RESOURCES</w:t>
      </w:r>
      <w:r w:rsidDel="00000000" w:rsidR="00000000" w:rsidRPr="00000000">
        <w:rPr>
          <w:rtl w:val="0"/>
        </w:rPr>
      </w:r>
    </w:p>
    <w:p w:rsidR="00000000" w:rsidDel="00000000" w:rsidP="00000000" w:rsidRDefault="00000000" w:rsidRPr="00000000" w14:paraId="00000142">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 </w:t>
      </w:r>
    </w:p>
    <w:p w:rsidR="00000000" w:rsidDel="00000000" w:rsidP="00000000" w:rsidRDefault="00000000" w:rsidRPr="00000000" w14:paraId="0000014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Children’s Guardian Amendment (Child Safe Scheme) Bill 2021 came into effect on 1 February 2022 requiring organisations who work with or provide services to children to implement the NSW Child Safe Standards. Compliance and enforcement measures under the Children’s Guardian Act commenced from 1 February 2023. </w:t>
      </w:r>
    </w:p>
    <w:p w:rsidR="00000000" w:rsidDel="00000000" w:rsidP="00000000" w:rsidRDefault="00000000" w:rsidRPr="00000000" w14:paraId="00000144">
      <w:pPr>
        <w:spacing w:after="0" w:line="360" w:lineRule="auto"/>
        <w:rPr>
          <w:rFonts w:ascii="Sorts Mill Goudy" w:cs="Sorts Mill Goudy" w:eastAsia="Sorts Mill Goudy" w:hAnsi="Sorts Mill Goudy"/>
          <w:i w:val="1"/>
        </w:rPr>
      </w:pPr>
      <w:hyperlink r:id="rId8">
        <w:r w:rsidDel="00000000" w:rsidR="00000000" w:rsidRPr="00000000">
          <w:rPr>
            <w:rFonts w:ascii="Sorts Mill Goudy" w:cs="Sorts Mill Goudy" w:eastAsia="Sorts Mill Goudy" w:hAnsi="Sorts Mill Goudy"/>
            <w:i w:val="1"/>
            <w:color w:val="0563c1"/>
            <w:u w:val="single"/>
            <w:rtl w:val="0"/>
          </w:rPr>
          <w:t xml:space="preserve">Children’s Guardian Act 2019</w:t>
        </w:r>
      </w:hyperlink>
      <w:r w:rsidDel="00000000" w:rsidR="00000000" w:rsidRPr="00000000">
        <w:rPr>
          <w:rtl w:val="0"/>
        </w:rPr>
      </w:r>
    </w:p>
    <w:p w:rsidR="00000000" w:rsidDel="00000000" w:rsidP="00000000" w:rsidRDefault="00000000" w:rsidRPr="00000000" w14:paraId="00000145">
      <w:pPr>
        <w:spacing w:after="0" w:line="360" w:lineRule="auto"/>
        <w:rPr>
          <w:rFonts w:ascii="Sorts Mill Goudy" w:cs="Sorts Mill Goudy" w:eastAsia="Sorts Mill Goudy" w:hAnsi="Sorts Mill Goudy"/>
          <w:i w:val="1"/>
        </w:rPr>
      </w:pPr>
      <w:r w:rsidDel="00000000" w:rsidR="00000000" w:rsidRPr="00000000">
        <w:rPr>
          <w:rFonts w:ascii="Sorts Mill Goudy" w:cs="Sorts Mill Goudy" w:eastAsia="Sorts Mill Goudy" w:hAnsi="Sorts Mill Goudy"/>
          <w:i w:val="1"/>
          <w:color w:val="000000"/>
          <w:rtl w:val="0"/>
        </w:rPr>
        <w:t xml:space="preserve">Children’s Guardian Amendment (Child Safe Scheme) Bill 2021 </w:t>
      </w:r>
      <w:r w:rsidDel="00000000" w:rsidR="00000000" w:rsidRPr="00000000">
        <w:rPr>
          <w:rtl w:val="0"/>
        </w:rPr>
      </w:r>
    </w:p>
    <w:p w:rsidR="00000000" w:rsidDel="00000000" w:rsidP="00000000" w:rsidRDefault="00000000" w:rsidRPr="00000000" w14:paraId="0000014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NSW Office of the Children’s Guardian </w:t>
      </w:r>
      <w:hyperlink r:id="rId9">
        <w:r w:rsidDel="00000000" w:rsidR="00000000" w:rsidRPr="00000000">
          <w:rPr>
            <w:rFonts w:ascii="Sorts Mill Goudy" w:cs="Sorts Mill Goudy" w:eastAsia="Sorts Mill Goudy" w:hAnsi="Sorts Mill Goudy"/>
            <w:color w:val="0563c1"/>
            <w:u w:val="single"/>
            <w:rtl w:val="0"/>
          </w:rPr>
          <w:t xml:space="preserve">Child Safe Self-Assessment</w:t>
        </w:r>
      </w:hyperlink>
      <w:r w:rsidDel="00000000" w:rsidR="00000000" w:rsidRPr="00000000">
        <w:rPr>
          <w:rtl w:val="0"/>
        </w:rPr>
      </w:r>
    </w:p>
    <w:p w:rsidR="00000000" w:rsidDel="00000000" w:rsidP="00000000" w:rsidRDefault="00000000" w:rsidRPr="00000000" w14:paraId="00000147">
      <w:pPr>
        <w:spacing w:after="0" w:line="360" w:lineRule="auto"/>
        <w:rPr>
          <w:rFonts w:ascii="Sorts Mill Goudy" w:cs="Sorts Mill Goudy" w:eastAsia="Sorts Mill Goudy" w:hAnsi="Sorts Mill Goudy"/>
          <w:highlight w:val="yellow"/>
        </w:rPr>
      </w:pPr>
      <w:r w:rsidDel="00000000" w:rsidR="00000000" w:rsidRPr="00000000">
        <w:rPr>
          <w:rtl w:val="0"/>
        </w:rPr>
      </w:r>
    </w:p>
    <w:p w:rsidR="00000000" w:rsidDel="00000000" w:rsidP="00000000" w:rsidRDefault="00000000" w:rsidRPr="00000000" w14:paraId="00000148">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RELATED RESOURCES</w:t>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149">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Environment Commitment Statement</w:t>
            </w:r>
          </w:p>
          <w:p w:rsidR="00000000" w:rsidDel="00000000" w:rsidP="00000000" w:rsidRDefault="00000000" w:rsidRPr="00000000" w14:paraId="0000014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and Youth Risk Management Strategy Template (QLD) </w:t>
            </w:r>
          </w:p>
        </w:tc>
        <w:tc>
          <w:tcPr/>
          <w:p w:rsidR="00000000" w:rsidDel="00000000" w:rsidP="00000000" w:rsidRDefault="00000000" w:rsidRPr="00000000" w14:paraId="0000014B">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Environment Procedure </w:t>
            </w:r>
          </w:p>
          <w:p w:rsidR="00000000" w:rsidDel="00000000" w:rsidP="00000000" w:rsidRDefault="00000000" w:rsidRPr="00000000" w14:paraId="0000014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Standards Checklist NSW</w:t>
            </w:r>
          </w:p>
          <w:p w:rsidR="00000000" w:rsidDel="00000000" w:rsidP="00000000" w:rsidRDefault="00000000" w:rsidRPr="00000000" w14:paraId="0000014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Risk Assessment NSW</w:t>
            </w:r>
          </w:p>
        </w:tc>
      </w:tr>
    </w:tbl>
    <w:p w:rsidR="00000000" w:rsidDel="00000000" w:rsidP="00000000" w:rsidRDefault="00000000" w:rsidRPr="00000000" w14:paraId="0000014E">
      <w:pPr>
        <w:spacing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4F">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SOURCES</w:t>
      </w:r>
    </w:p>
    <w:p w:rsidR="00000000" w:rsidDel="00000000" w:rsidP="00000000" w:rsidRDefault="00000000" w:rsidRPr="00000000" w14:paraId="00000150">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Australian Children’s Education &amp; Care Quality Authority. (2014). </w:t>
      </w:r>
    </w:p>
    <w:p w:rsidR="00000000" w:rsidDel="00000000" w:rsidP="00000000" w:rsidRDefault="00000000" w:rsidRPr="00000000" w14:paraId="00000151">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ACECQA. (2023). Policy and procedure guidelines. </w:t>
      </w:r>
      <w:hyperlink r:id="rId10">
        <w:r w:rsidDel="00000000" w:rsidR="00000000" w:rsidRPr="00000000">
          <w:rPr>
            <w:rFonts w:ascii="Sorts Mill Goudy" w:cs="Sorts Mill Goudy" w:eastAsia="Sorts Mill Goudy" w:hAnsi="Sorts Mill Goudy"/>
            <w:i w:val="1"/>
            <w:color w:val="0563c1"/>
            <w:sz w:val="20"/>
            <w:szCs w:val="20"/>
            <w:u w:val="single"/>
            <w:rtl w:val="0"/>
          </w:rPr>
          <w:t xml:space="preserve">Providing a Child Safe Environment</w:t>
        </w:r>
      </w:hyperlink>
      <w:r w:rsidDel="00000000" w:rsidR="00000000" w:rsidRPr="00000000">
        <w:rPr>
          <w:rFonts w:ascii="Sorts Mill Goudy" w:cs="Sorts Mill Goudy" w:eastAsia="Sorts Mill Goudy" w:hAnsi="Sorts Mill Goudy"/>
          <w:sz w:val="20"/>
          <w:szCs w:val="20"/>
          <w:rtl w:val="0"/>
        </w:rPr>
        <w:t xml:space="preserve">.</w:t>
      </w:r>
    </w:p>
    <w:p w:rsidR="00000000" w:rsidDel="00000000" w:rsidP="00000000" w:rsidRDefault="00000000" w:rsidRPr="00000000" w14:paraId="00000152">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ACECQA. (2023). </w:t>
      </w:r>
      <w:hyperlink r:id="rId11">
        <w:r w:rsidDel="00000000" w:rsidR="00000000" w:rsidRPr="00000000">
          <w:rPr>
            <w:rFonts w:ascii="Sorts Mill Goudy" w:cs="Sorts Mill Goudy" w:eastAsia="Sorts Mill Goudy" w:hAnsi="Sorts Mill Goudy"/>
            <w:color w:val="0563c1"/>
            <w:sz w:val="20"/>
            <w:szCs w:val="20"/>
            <w:u w:val="single"/>
            <w:rtl w:val="0"/>
          </w:rPr>
          <w:t xml:space="preserve">Embedding the National Child Safe Principles</w:t>
        </w:r>
      </w:hyperlink>
      <w:r w:rsidDel="00000000" w:rsidR="00000000" w:rsidRPr="00000000">
        <w:rPr>
          <w:rFonts w:ascii="Sorts Mill Goudy" w:cs="Sorts Mill Goudy" w:eastAsia="Sorts Mill Goudy" w:hAnsi="Sorts Mill Goudy"/>
          <w:sz w:val="20"/>
          <w:szCs w:val="20"/>
          <w:rtl w:val="0"/>
        </w:rPr>
        <w:t xml:space="preserve">.</w:t>
      </w:r>
    </w:p>
    <w:p w:rsidR="00000000" w:rsidDel="00000000" w:rsidP="00000000" w:rsidRDefault="00000000" w:rsidRPr="00000000" w14:paraId="00000153">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 Children’s Education &amp; Care Quality Authority. (2023). </w:t>
      </w:r>
      <w:hyperlink r:id="rId12">
        <w:r w:rsidDel="00000000" w:rsidR="00000000" w:rsidRPr="00000000">
          <w:rPr>
            <w:rFonts w:ascii="Sorts Mill Goudy" w:cs="Sorts Mill Goudy" w:eastAsia="Sorts Mill Goudy" w:hAnsi="Sorts Mill Goudy"/>
            <w:i w:val="1"/>
            <w:color w:val="0563c1"/>
            <w:sz w:val="20"/>
            <w:szCs w:val="20"/>
            <w:u w:val="single"/>
            <w:rtl w:val="0"/>
          </w:rPr>
          <w:t xml:space="preserve">Guide to the National Quality Framework.</w:t>
        </w:r>
      </w:hyperlink>
      <w:r w:rsidDel="00000000" w:rsidR="00000000" w:rsidRPr="00000000">
        <w:rPr>
          <w:rtl w:val="0"/>
        </w:rPr>
      </w:r>
    </w:p>
    <w:p w:rsidR="00000000" w:rsidDel="00000000" w:rsidP="00000000" w:rsidRDefault="00000000" w:rsidRPr="00000000" w14:paraId="00000154">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Australian Government Department of Education. </w:t>
      </w:r>
      <w:hyperlink r:id="rId13">
        <w:r w:rsidDel="00000000" w:rsidR="00000000" w:rsidRPr="00000000">
          <w:rPr>
            <w:rFonts w:ascii="Sorts Mill Goudy" w:cs="Sorts Mill Goudy" w:eastAsia="Sorts Mill Goudy" w:hAnsi="Sorts Mill Goudy"/>
            <w:i w:val="1"/>
            <w:color w:val="0563c1"/>
            <w:sz w:val="20"/>
            <w:szCs w:val="20"/>
            <w:u w:val="single"/>
            <w:rtl w:val="0"/>
          </w:rPr>
          <w:t xml:space="preserve">My Time, Our Place- Framework for School Age Care in Australia.V2.0</w:t>
        </w:r>
      </w:hyperlink>
      <w:r w:rsidDel="00000000" w:rsidR="00000000" w:rsidRPr="00000000">
        <w:rPr>
          <w:rFonts w:ascii="Sorts Mill Goudy" w:cs="Sorts Mill Goudy" w:eastAsia="Sorts Mill Goudy" w:hAnsi="Sorts Mill Goudy"/>
          <w:i w:val="1"/>
          <w:color w:val="0563c1"/>
          <w:sz w:val="20"/>
          <w:szCs w:val="20"/>
          <w:u w:val="single"/>
          <w:rtl w:val="0"/>
        </w:rPr>
        <w:t xml:space="preserve">, 2022</w:t>
      </w:r>
      <w:r w:rsidDel="00000000" w:rsidR="00000000" w:rsidRPr="00000000">
        <w:rPr>
          <w:rtl w:val="0"/>
        </w:rPr>
      </w:r>
    </w:p>
    <w:p w:rsidR="00000000" w:rsidDel="00000000" w:rsidP="00000000" w:rsidRDefault="00000000" w:rsidRPr="00000000" w14:paraId="00000155">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Australian Human Rights Commission (2020). </w:t>
      </w:r>
      <w:r w:rsidDel="00000000" w:rsidR="00000000" w:rsidRPr="00000000">
        <w:rPr>
          <w:rFonts w:ascii="Sorts Mill Goudy" w:cs="Sorts Mill Goudy" w:eastAsia="Sorts Mill Goudy" w:hAnsi="Sorts Mill Goudy"/>
          <w:i w:val="1"/>
          <w:sz w:val="20"/>
          <w:szCs w:val="20"/>
          <w:rtl w:val="0"/>
        </w:rPr>
        <w:t xml:space="preserve">Child Safe Organisations. </w:t>
      </w:r>
      <w:r w:rsidDel="00000000" w:rsidR="00000000" w:rsidRPr="00000000">
        <w:rPr>
          <w:rFonts w:ascii="Sorts Mill Goudy" w:cs="Sorts Mill Goudy" w:eastAsia="Sorts Mill Goudy" w:hAnsi="Sorts Mill Goudy"/>
          <w:sz w:val="20"/>
          <w:szCs w:val="20"/>
          <w:rtl w:val="0"/>
        </w:rPr>
        <w:t xml:space="preserve"> </w:t>
      </w:r>
      <w:hyperlink r:id="rId14">
        <w:r w:rsidDel="00000000" w:rsidR="00000000" w:rsidRPr="00000000">
          <w:rPr>
            <w:rFonts w:ascii="Sorts Mill Goudy" w:cs="Sorts Mill Goudy" w:eastAsia="Sorts Mill Goudy" w:hAnsi="Sorts Mill Goudy"/>
            <w:color w:val="0563c1"/>
            <w:sz w:val="20"/>
            <w:szCs w:val="20"/>
            <w:u w:val="single"/>
            <w:rtl w:val="0"/>
          </w:rPr>
          <w:t xml:space="preserve">https://childsafe.humanrights.gov.au/</w:t>
        </w:r>
      </w:hyperlink>
      <w:r w:rsidDel="00000000" w:rsidR="00000000" w:rsidRPr="00000000">
        <w:rPr>
          <w:rtl w:val="0"/>
        </w:rPr>
      </w:r>
    </w:p>
    <w:p w:rsidR="00000000" w:rsidDel="00000000" w:rsidP="00000000" w:rsidRDefault="00000000" w:rsidRPr="00000000" w14:paraId="00000156">
      <w:pPr>
        <w:spacing w:after="0" w:line="276" w:lineRule="auto"/>
        <w:rPr>
          <w:rFonts w:ascii="Sorts Mill Goudy" w:cs="Sorts Mill Goudy" w:eastAsia="Sorts Mill Goudy" w:hAnsi="Sorts Mill Goudy"/>
          <w:strike w:val="1"/>
          <w:sz w:val="20"/>
          <w:szCs w:val="20"/>
        </w:rPr>
      </w:pPr>
      <w:r w:rsidDel="00000000" w:rsidR="00000000" w:rsidRPr="00000000">
        <w:rPr>
          <w:rFonts w:ascii="Sorts Mill Goudy" w:cs="Sorts Mill Goudy" w:eastAsia="Sorts Mill Goudy" w:hAnsi="Sorts Mill Goudy"/>
          <w:sz w:val="20"/>
          <w:szCs w:val="20"/>
          <w:rtl w:val="0"/>
        </w:rPr>
        <w:t xml:space="preserve">Child Protection (Working with Children) Act 2012</w:t>
      </w:r>
      <w:r w:rsidDel="00000000" w:rsidR="00000000" w:rsidRPr="00000000">
        <w:rPr>
          <w:rFonts w:ascii="Sorts Mill Goudy" w:cs="Sorts Mill Goudy" w:eastAsia="Sorts Mill Goudy" w:hAnsi="Sorts Mill Goudy"/>
          <w:b w:val="1"/>
          <w:strike w:val="1"/>
          <w:sz w:val="20"/>
          <w:szCs w:val="20"/>
          <w:rtl w:val="0"/>
        </w:rPr>
        <w:br w:type="textWrapping"/>
      </w:r>
      <w:r w:rsidDel="00000000" w:rsidR="00000000" w:rsidRPr="00000000">
        <w:rPr>
          <w:rFonts w:ascii="Sorts Mill Goudy" w:cs="Sorts Mill Goudy" w:eastAsia="Sorts Mill Goudy" w:hAnsi="Sorts Mill Goudy"/>
          <w:sz w:val="20"/>
          <w:szCs w:val="20"/>
          <w:rtl w:val="0"/>
        </w:rPr>
        <w:t xml:space="preserve">Children’s Health and Safety – An analysis of Quality Area 2 of the National Quality Standard</w:t>
      </w:r>
      <w:r w:rsidDel="00000000" w:rsidR="00000000" w:rsidRPr="00000000">
        <w:rPr>
          <w:rtl w:val="0"/>
        </w:rPr>
      </w:r>
    </w:p>
    <w:p w:rsidR="00000000" w:rsidDel="00000000" w:rsidP="00000000" w:rsidRDefault="00000000" w:rsidRPr="00000000" w14:paraId="00000157">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Department of Education NSW Providing a child safe environment </w:t>
      </w:r>
    </w:p>
    <w:p w:rsidR="00000000" w:rsidDel="00000000" w:rsidP="00000000" w:rsidRDefault="00000000" w:rsidRPr="00000000" w14:paraId="00000158">
      <w:pPr>
        <w:spacing w:after="0" w:line="276" w:lineRule="auto"/>
        <w:rPr>
          <w:rFonts w:ascii="Sorts Mill Goudy" w:cs="Sorts Mill Goudy" w:eastAsia="Sorts Mill Goudy" w:hAnsi="Sorts Mill Goudy"/>
          <w:color w:val="000000"/>
          <w:sz w:val="20"/>
          <w:szCs w:val="20"/>
        </w:rPr>
      </w:pPr>
      <w:r w:rsidDel="00000000" w:rsidR="00000000" w:rsidRPr="00000000">
        <w:rPr>
          <w:rFonts w:ascii="Sorts Mill Goudy" w:cs="Sorts Mill Goudy" w:eastAsia="Sorts Mill Goudy" w:hAnsi="Sorts Mill Goudy"/>
          <w:color w:val="000000"/>
          <w:sz w:val="20"/>
          <w:szCs w:val="20"/>
          <w:rtl w:val="0"/>
        </w:rPr>
        <w:t xml:space="preserve">Education and Care Services National Law Act 2010</w:t>
      </w:r>
      <w:r w:rsidDel="00000000" w:rsidR="00000000" w:rsidRPr="00000000">
        <w:rPr>
          <w:rFonts w:ascii="Sorts Mill Goudy" w:cs="Sorts Mill Goudy" w:eastAsia="Sorts Mill Goudy" w:hAnsi="Sorts Mill Goudy"/>
          <w:i w:val="1"/>
          <w:color w:val="000000"/>
          <w:sz w:val="20"/>
          <w:szCs w:val="20"/>
          <w:rtl w:val="0"/>
        </w:rPr>
        <w:t xml:space="preserve">. </w:t>
      </w:r>
      <w:r w:rsidDel="00000000" w:rsidR="00000000" w:rsidRPr="00000000">
        <w:rPr>
          <w:rFonts w:ascii="Sorts Mill Goudy" w:cs="Sorts Mill Goudy" w:eastAsia="Sorts Mill Goudy" w:hAnsi="Sorts Mill Goudy"/>
          <w:color w:val="000000"/>
          <w:sz w:val="20"/>
          <w:szCs w:val="20"/>
          <w:rtl w:val="0"/>
        </w:rPr>
        <w:t xml:space="preserve">(Amended 2023).</w:t>
      </w:r>
    </w:p>
    <w:p w:rsidR="00000000" w:rsidDel="00000000" w:rsidP="00000000" w:rsidRDefault="00000000" w:rsidRPr="00000000" w14:paraId="00000159">
      <w:pPr>
        <w:spacing w:after="0" w:line="276" w:lineRule="auto"/>
        <w:rPr>
          <w:rFonts w:ascii="Sorts Mill Goudy" w:cs="Sorts Mill Goudy" w:eastAsia="Sorts Mill Goudy" w:hAnsi="Sorts Mill Goudy"/>
          <w:sz w:val="20"/>
          <w:szCs w:val="20"/>
        </w:rPr>
      </w:pPr>
      <w:hyperlink r:id="rId15">
        <w:r w:rsidDel="00000000" w:rsidR="00000000" w:rsidRPr="00000000">
          <w:rPr>
            <w:rFonts w:ascii="Sorts Mill Goudy" w:cs="Sorts Mill Goudy" w:eastAsia="Sorts Mill Goudy" w:hAnsi="Sorts Mill Goudy"/>
            <w:color w:val="0563c1"/>
            <w:sz w:val="20"/>
            <w:szCs w:val="20"/>
            <w:u w:val="single"/>
            <w:rtl w:val="0"/>
          </w:rPr>
          <w:t xml:space="preserve">Education and Care Services National Regulations</w:t>
        </w:r>
      </w:hyperlink>
      <w:r w:rsidDel="00000000" w:rsidR="00000000" w:rsidRPr="00000000">
        <w:rPr>
          <w:rFonts w:ascii="Sorts Mill Goudy" w:cs="Sorts Mill Goudy" w:eastAsia="Sorts Mill Goudy" w:hAnsi="Sorts Mill Goudy"/>
          <w:sz w:val="20"/>
          <w:szCs w:val="20"/>
          <w:rtl w:val="0"/>
        </w:rPr>
        <w:t xml:space="preserve">. (Amended 2023).     </w:t>
      </w:r>
    </w:p>
    <w:p w:rsidR="00000000" w:rsidDel="00000000" w:rsidP="00000000" w:rsidRDefault="00000000" w:rsidRPr="00000000" w14:paraId="0000015A">
      <w:pPr>
        <w:spacing w:after="0" w:line="276" w:lineRule="auto"/>
        <w:rPr>
          <w:rFonts w:ascii="Sorts Mill Goudy" w:cs="Sorts Mill Goudy" w:eastAsia="Sorts Mill Goudy" w:hAnsi="Sorts Mill Goudy"/>
          <w:color w:val="000000"/>
          <w:sz w:val="20"/>
          <w:szCs w:val="20"/>
          <w:highlight w:val="white"/>
        </w:rPr>
      </w:pPr>
      <w:r w:rsidDel="00000000" w:rsidR="00000000" w:rsidRPr="00000000">
        <w:rPr>
          <w:rFonts w:ascii="Sorts Mill Goudy" w:cs="Sorts Mill Goudy" w:eastAsia="Sorts Mill Goudy" w:hAnsi="Sorts Mill Goudy"/>
          <w:color w:val="000000"/>
          <w:sz w:val="20"/>
          <w:szCs w:val="20"/>
          <w:highlight w:val="white"/>
          <w:rtl w:val="0"/>
        </w:rPr>
        <w:t xml:space="preserve">NSW Department of Education (2021).  </w:t>
      </w:r>
      <w:hyperlink r:id="rId16">
        <w:r w:rsidDel="00000000" w:rsidR="00000000" w:rsidRPr="00000000">
          <w:rPr>
            <w:rFonts w:ascii="Sorts Mill Goudy" w:cs="Sorts Mill Goudy" w:eastAsia="Sorts Mill Goudy" w:hAnsi="Sorts Mill Goudy"/>
            <w:color w:val="0563c1"/>
            <w:sz w:val="20"/>
            <w:szCs w:val="20"/>
            <w:highlight w:val="white"/>
            <w:u w:val="single"/>
            <w:rtl w:val="0"/>
          </w:rPr>
          <w:t xml:space="preserve">Guide to the Child Safe Standards for early childhood education and care and outside schools hours care services</w:t>
        </w:r>
      </w:hyperlink>
      <w:r w:rsidDel="00000000" w:rsidR="00000000" w:rsidRPr="00000000">
        <w:rPr>
          <w:rtl w:val="0"/>
        </w:rPr>
      </w:r>
    </w:p>
    <w:p w:rsidR="00000000" w:rsidDel="00000000" w:rsidP="00000000" w:rsidRDefault="00000000" w:rsidRPr="00000000" w14:paraId="0000015B">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NSW Government Office of the Children’s Guardian </w:t>
      </w:r>
      <w:r w:rsidDel="00000000" w:rsidR="00000000" w:rsidRPr="00000000">
        <w:rPr>
          <w:rFonts w:ascii="Sorts Mill Goudy" w:cs="Sorts Mill Goudy" w:eastAsia="Sorts Mill Goudy" w:hAnsi="Sorts Mill Goudy"/>
          <w:i w:val="1"/>
          <w:sz w:val="20"/>
          <w:szCs w:val="20"/>
          <w:rtl w:val="0"/>
        </w:rPr>
        <w:t xml:space="preserve">A guide to the Child Safe Standards</w:t>
      </w:r>
      <w:r w:rsidDel="00000000" w:rsidR="00000000" w:rsidRPr="00000000">
        <w:rPr>
          <w:rFonts w:ascii="Sorts Mill Goudy" w:cs="Sorts Mill Goudy" w:eastAsia="Sorts Mill Goudy" w:hAnsi="Sorts Mill Goudy"/>
          <w:sz w:val="20"/>
          <w:szCs w:val="20"/>
          <w:rtl w:val="0"/>
        </w:rPr>
        <w:t xml:space="preserve">. (2020).</w:t>
      </w:r>
    </w:p>
    <w:p w:rsidR="00000000" w:rsidDel="00000000" w:rsidP="00000000" w:rsidRDefault="00000000" w:rsidRPr="00000000" w14:paraId="0000015C">
      <w:pPr>
        <w:spacing w:after="0" w:line="276" w:lineRule="auto"/>
        <w:rPr>
          <w:rFonts w:ascii="Sorts Mill Goudy" w:cs="Sorts Mill Goudy" w:eastAsia="Sorts Mill Goudy" w:hAnsi="Sorts Mill Goudy"/>
          <w:sz w:val="20"/>
          <w:szCs w:val="20"/>
          <w:highlight w:val="yellow"/>
        </w:rPr>
      </w:pPr>
      <w:r w:rsidDel="00000000" w:rsidR="00000000" w:rsidRPr="00000000">
        <w:rPr>
          <w:rFonts w:ascii="Sorts Mill Goudy" w:cs="Sorts Mill Goudy" w:eastAsia="Sorts Mill Goudy" w:hAnsi="Sorts Mill Goudy"/>
          <w:sz w:val="20"/>
          <w:szCs w:val="20"/>
          <w:rtl w:val="0"/>
        </w:rPr>
        <w:t xml:space="preserve">Revised National Quality Standard. (2018).</w:t>
      </w:r>
      <w:r w:rsidDel="00000000" w:rsidR="00000000" w:rsidRPr="00000000">
        <w:rPr>
          <w:rtl w:val="0"/>
        </w:rPr>
      </w:r>
    </w:p>
    <w:p w:rsidR="00000000" w:rsidDel="00000000" w:rsidP="00000000" w:rsidRDefault="00000000" w:rsidRPr="00000000" w14:paraId="0000015D">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color w:val="0563c1"/>
          <w:sz w:val="20"/>
          <w:szCs w:val="20"/>
          <w:u w:val="single"/>
          <w:rtl w:val="0"/>
        </w:rPr>
        <w:t xml:space="preserve">United Nations Convention of Rights of the Child, (1989). (UNCRC)</w:t>
      </w:r>
      <w:r w:rsidDel="00000000" w:rsidR="00000000" w:rsidRPr="00000000">
        <w:rPr>
          <w:rtl w:val="0"/>
        </w:rPr>
      </w:r>
    </w:p>
    <w:p w:rsidR="00000000" w:rsidDel="00000000" w:rsidP="00000000" w:rsidRDefault="00000000" w:rsidRPr="00000000" w14:paraId="0000015E">
      <w:pPr>
        <w:spacing w:after="0" w:line="276" w:lineRule="auto"/>
        <w:rPr>
          <w:rFonts w:ascii="Sorts Mill Goudy" w:cs="Sorts Mill Goudy" w:eastAsia="Sorts Mill Goudy" w:hAnsi="Sorts Mill Goudy"/>
          <w:sz w:val="20"/>
          <w:szCs w:val="20"/>
        </w:rPr>
      </w:pPr>
      <w:hyperlink r:id="rId17">
        <w:r w:rsidDel="00000000" w:rsidR="00000000" w:rsidRPr="00000000">
          <w:rPr>
            <w:rFonts w:ascii="Sorts Mill Goudy" w:cs="Sorts Mill Goudy" w:eastAsia="Sorts Mill Goudy" w:hAnsi="Sorts Mill Goudy"/>
            <w:color w:val="0563c1"/>
            <w:sz w:val="20"/>
            <w:szCs w:val="20"/>
            <w:u w:val="single"/>
            <w:rtl w:val="0"/>
          </w:rPr>
          <w:t xml:space="preserve">Western Australian Education and Care Services National Regulations</w:t>
        </w:r>
      </w:hyperlink>
      <w:r w:rsidDel="00000000" w:rsidR="00000000" w:rsidRPr="00000000">
        <w:rPr>
          <w:rFonts w:ascii="Sorts Mill Goudy" w:cs="Sorts Mill Goudy" w:eastAsia="Sorts Mill Goudy" w:hAnsi="Sorts Mill Goudy"/>
          <w:sz w:val="20"/>
          <w:szCs w:val="20"/>
          <w:rtl w:val="0"/>
        </w:rPr>
        <w:t xml:space="preserve"> </w:t>
      </w:r>
    </w:p>
    <w:p w:rsidR="00000000" w:rsidDel="00000000" w:rsidP="00000000" w:rsidRDefault="00000000" w:rsidRPr="00000000" w14:paraId="0000015F">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Work Health and Safety Act, (2011).</w:t>
      </w:r>
    </w:p>
    <w:p w:rsidR="00000000" w:rsidDel="00000000" w:rsidP="00000000" w:rsidRDefault="00000000" w:rsidRPr="00000000" w14:paraId="00000160">
      <w:pPr>
        <w:spacing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REVIEW</w:t>
      </w:r>
    </w:p>
    <w:tbl>
      <w:tblPr>
        <w:tblStyle w:val="Table5"/>
        <w:tblW w:w="89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2268"/>
        <w:gridCol w:w="2126"/>
        <w:gridCol w:w="709"/>
        <w:gridCol w:w="1478"/>
        <w:tblGridChange w:id="0">
          <w:tblGrid>
            <w:gridCol w:w="2405"/>
            <w:gridCol w:w="2268"/>
            <w:gridCol w:w="2126"/>
            <w:gridCol w:w="709"/>
            <w:gridCol w:w="1478"/>
          </w:tblGrid>
        </w:tblGridChange>
      </w:tblGrid>
      <w:tr>
        <w:trPr>
          <w:cantSplit w:val="0"/>
          <w:trHeight w:val="574" w:hRule="atLeast"/>
          <w:tblHeader w:val="0"/>
        </w:trPr>
        <w:tc>
          <w:tcPr>
            <w:shd w:fill="d9d9d9" w:val="clear"/>
            <w:vAlign w:val="center"/>
          </w:tcPr>
          <w:p w:rsidR="00000000" w:rsidDel="00000000" w:rsidP="00000000" w:rsidRDefault="00000000" w:rsidRPr="00000000" w14:paraId="00000161">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REVIEWED BY</w:t>
            </w:r>
          </w:p>
        </w:tc>
        <w:tc>
          <w:tcPr>
            <w:shd w:fill="ffffff" w:val="clear"/>
            <w:vAlign w:val="center"/>
          </w:tcPr>
          <w:p w:rsidR="00000000" w:rsidDel="00000000" w:rsidP="00000000" w:rsidRDefault="00000000" w:rsidRPr="00000000" w14:paraId="00000162">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Ben O’Reilly </w:t>
            </w:r>
          </w:p>
        </w:tc>
        <w:tc>
          <w:tcPr>
            <w:gridSpan w:val="2"/>
            <w:shd w:fill="ffffff" w:val="clear"/>
            <w:vAlign w:val="center"/>
          </w:tcPr>
          <w:p w:rsidR="00000000" w:rsidDel="00000000" w:rsidP="00000000" w:rsidRDefault="00000000" w:rsidRPr="00000000" w14:paraId="00000163">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Approved Provider </w:t>
            </w:r>
          </w:p>
        </w:tc>
        <w:tc>
          <w:tcPr>
            <w:shd w:fill="ffffff" w:val="clear"/>
            <w:vAlign w:val="center"/>
          </w:tcPr>
          <w:p w:rsidR="00000000" w:rsidDel="00000000" w:rsidP="00000000" w:rsidRDefault="00000000" w:rsidRPr="00000000" w14:paraId="00000165">
            <w:pPr>
              <w:ind w:hanging="27"/>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November 2023 </w:t>
            </w:r>
          </w:p>
        </w:tc>
      </w:tr>
      <w:tr>
        <w:trPr>
          <w:cantSplit w:val="0"/>
          <w:trHeight w:val="574" w:hRule="atLeast"/>
          <w:tblHeader w:val="0"/>
        </w:trPr>
        <w:tc>
          <w:tcPr>
            <w:shd w:fill="f2f2f2" w:val="clear"/>
            <w:vAlign w:val="center"/>
          </w:tcPr>
          <w:p w:rsidR="00000000" w:rsidDel="00000000" w:rsidP="00000000" w:rsidRDefault="00000000" w:rsidRPr="00000000" w14:paraId="00000166">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REVIEWED</w:t>
            </w:r>
          </w:p>
        </w:tc>
        <w:tc>
          <w:tcPr>
            <w:shd w:fill="f2f2f2" w:val="clear"/>
            <w:vAlign w:val="center"/>
          </w:tcPr>
          <w:p w:rsidR="00000000" w:rsidDel="00000000" w:rsidP="00000000" w:rsidRDefault="00000000" w:rsidRPr="00000000" w14:paraId="00000167">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NOVEMBER 2023</w:t>
            </w:r>
          </w:p>
        </w:tc>
        <w:tc>
          <w:tcPr>
            <w:shd w:fill="d9d9d9" w:val="clear"/>
            <w:vAlign w:val="center"/>
          </w:tcPr>
          <w:p w:rsidR="00000000" w:rsidDel="00000000" w:rsidP="00000000" w:rsidRDefault="00000000" w:rsidRPr="00000000" w14:paraId="00000168">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NEXT REVIEW DATE</w:t>
            </w:r>
          </w:p>
        </w:tc>
        <w:tc>
          <w:tcPr>
            <w:gridSpan w:val="2"/>
            <w:shd w:fill="d9d9d9" w:val="clear"/>
            <w:vAlign w:val="center"/>
          </w:tcPr>
          <w:p w:rsidR="00000000" w:rsidDel="00000000" w:rsidP="00000000" w:rsidRDefault="00000000" w:rsidRPr="00000000" w14:paraId="00000169">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NOVEMBER 2024</w:t>
            </w:r>
            <w:r w:rsidDel="00000000" w:rsidR="00000000" w:rsidRPr="00000000">
              <w:rPr>
                <w:rtl w:val="0"/>
              </w:rPr>
            </w:r>
          </w:p>
        </w:tc>
      </w:tr>
      <w:tr>
        <w:trPr>
          <w:cantSplit w:val="0"/>
          <w:trHeight w:val="416" w:hRule="atLeast"/>
          <w:tblHeader w:val="0"/>
        </w:trPr>
        <w:tc>
          <w:tcPr>
            <w:vAlign w:val="center"/>
          </w:tcPr>
          <w:p w:rsidR="00000000" w:rsidDel="00000000" w:rsidP="00000000" w:rsidRDefault="00000000" w:rsidRPr="00000000" w14:paraId="0000016B">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VERSION NUMBER</w:t>
            </w:r>
          </w:p>
        </w:tc>
        <w:tc>
          <w:tcPr>
            <w:gridSpan w:val="4"/>
            <w:vAlign w:val="center"/>
          </w:tcPr>
          <w:p w:rsidR="00000000" w:rsidDel="00000000" w:rsidP="00000000" w:rsidRDefault="00000000" w:rsidRPr="00000000" w14:paraId="0000016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V7.11.23</w:t>
            </w:r>
          </w:p>
        </w:tc>
      </w:tr>
      <w:tr>
        <w:trPr>
          <w:cantSplit w:val="0"/>
          <w:trHeight w:val="416" w:hRule="atLeast"/>
          <w:tblHeader w:val="0"/>
        </w:trPr>
        <w:tc>
          <w:tcPr>
            <w:vAlign w:val="center"/>
          </w:tcPr>
          <w:p w:rsidR="00000000" w:rsidDel="00000000" w:rsidP="00000000" w:rsidRDefault="00000000" w:rsidRPr="00000000" w14:paraId="0000017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sz w:val="24"/>
                <w:szCs w:val="24"/>
                <w:rtl w:val="0"/>
              </w:rPr>
              <w:t xml:space="preserve">MODIFICATIONS</w:t>
            </w:r>
            <w:r w:rsidDel="00000000" w:rsidR="00000000" w:rsidRPr="00000000">
              <w:rPr>
                <w:rtl w:val="0"/>
              </w:rPr>
            </w:r>
          </w:p>
        </w:tc>
        <w:tc>
          <w:tcPr>
            <w:gridSpan w:val="4"/>
            <w:vAlign w:val="center"/>
          </w:tcPr>
          <w:p w:rsidR="00000000" w:rsidDel="00000000" w:rsidP="00000000" w:rsidRDefault="00000000" w:rsidRPr="00000000" w14:paraId="000001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annual policy maintenance</w:t>
            </w:r>
          </w:p>
          <w:p w:rsidR="00000000" w:rsidDel="00000000" w:rsidP="00000000" w:rsidRDefault="00000000" w:rsidRPr="00000000" w14:paraId="000001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deleted Child Safe Standard definition to National Principles of Child Safe Organisations</w:t>
            </w:r>
          </w:p>
          <w:p w:rsidR="00000000" w:rsidDel="00000000" w:rsidP="00000000" w:rsidRDefault="00000000" w:rsidRPr="00000000" w14:paraId="000001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updated definition of Code of Conduct (ACEQCA)</w:t>
            </w:r>
          </w:p>
          <w:p w:rsidR="00000000" w:rsidDel="00000000" w:rsidP="00000000" w:rsidRDefault="00000000" w:rsidRPr="00000000" w14:paraId="000001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updated content to reflect NQF review and legislation changes re: embedding the National child safe principles; child protection law, code of conduct</w:t>
            </w:r>
          </w:p>
          <w:p w:rsidR="00000000" w:rsidDel="00000000" w:rsidP="00000000" w:rsidRDefault="00000000" w:rsidRPr="00000000" w14:paraId="000001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additional related policies added</w:t>
            </w:r>
          </w:p>
          <w:p w:rsidR="00000000" w:rsidDel="00000000" w:rsidP="00000000" w:rsidRDefault="00000000" w:rsidRPr="00000000" w14:paraId="000001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sources updated as required</w:t>
            </w:r>
          </w:p>
        </w:tc>
      </w:tr>
    </w:tbl>
    <w:p w:rsidR="00000000" w:rsidDel="00000000" w:rsidP="00000000" w:rsidRDefault="00000000" w:rsidRPr="00000000" w14:paraId="0000017A">
      <w:pPr>
        <w:spacing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17B">
      <w:pPr>
        <w:rPr>
          <w:rFonts w:ascii="Sorts Mill Goudy" w:cs="Sorts Mill Goudy" w:eastAsia="Sorts Mill Goudy" w:hAnsi="Sorts Mill Goudy"/>
        </w:rPr>
      </w:pPr>
      <w:r w:rsidDel="00000000" w:rsidR="00000000" w:rsidRPr="00000000">
        <w:rPr>
          <w:rtl w:val="0"/>
        </w:rPr>
      </w:r>
    </w:p>
    <w:sectPr>
      <w:headerReference r:id="rId18" w:type="default"/>
      <w:footerReference r:id="rId19" w:type="default"/>
      <w:footerReference r:id="rId20" w:type="even"/>
      <w:pgSz w:h="16838" w:w="11906" w:orient="portrait"/>
      <w:pgMar w:bottom="1440" w:top="1440" w:left="1440"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 w:name="Sorts Mill Goudy">
    <w:embedRegular w:fontKey="{00000000-0000-0000-0000-000000000000}" r:id="rId3" w:subsetted="0"/>
    <w:embe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18"/>
        <w:szCs w:val="18"/>
        <w:u w:val="none"/>
        <w:shd w:fill="auto" w:val="clear"/>
        <w:vertAlign w:val="baseline"/>
        <w:rtl w:val="0"/>
      </w:rPr>
      <w:t xml:space="preserve">OSHC Child Safe Environment Policy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5334000</wp:posOffset>
          </wp:positionH>
          <wp:positionV relativeFrom="paragraph">
            <wp:posOffset>-236854</wp:posOffset>
          </wp:positionV>
          <wp:extent cx="723900" cy="646430"/>
          <wp:effectExtent b="0" l="0" r="0" t="0"/>
          <wp:wrapSquare wrapText="bothSides" distB="0" distT="0" distL="114300" distR="114300"/>
          <wp:docPr id="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23900" cy="64643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1" name=""/>
              <a:graphic>
                <a:graphicData uri="http://schemas.microsoft.com/office/word/2010/wordprocessingShape">
                  <wps:wsp>
                    <wps:cNvSpPr/>
                    <wps:cNvPr id="2" name="Shape 2"/>
                    <wps:spPr>
                      <a:xfrm>
                        <a:off x="2591371" y="3600420"/>
                        <a:ext cx="5509259" cy="359160"/>
                      </a:xfrm>
                      <a:prstGeom prst="rect">
                        <a:avLst/>
                      </a:prstGeom>
                      <a:solidFill>
                        <a:srgbClr val="66CCFF"/>
                      </a:solidFill>
                      <a:ln>
                        <a:noFill/>
                      </a:ln>
                    </wps:spPr>
                    <wps:txbx>
                      <w:txbxContent>
                        <w:p w:rsidR="00000000" w:rsidDel="00000000" w:rsidP="00000000" w:rsidRDefault="00000000" w:rsidRPr="00000000">
                          <w:pPr>
                            <w:spacing w:after="160" w:before="0" w:line="258.99999618530273"/>
                            <w:ind w:left="0" w:right="0" w:firstLine="72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518784" cy="3686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2" name=""/>
              <a:graphic>
                <a:graphicData uri="http://schemas.microsoft.com/office/word/2010/wordprocessingShape">
                  <wps:wsp>
                    <wps:cNvSpPr/>
                    <wps:cNvPr id="3" name="Shape 3"/>
                    <wps:spPr>
                      <a:xfrm>
                        <a:off x="4266500" y="3600613"/>
                        <a:ext cx="2159000" cy="358775"/>
                      </a:xfrm>
                      <a:prstGeom prst="rect">
                        <a:avLst/>
                      </a:prstGeom>
                      <a:solidFill>
                        <a:srgbClr val="FFCC00"/>
                      </a:solid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168525" cy="368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3" name=""/>
              <a:graphic>
                <a:graphicData uri="http://schemas.microsoft.com/office/word/2010/wordprocessingShape">
                  <wps:wsp>
                    <wps:cNvSpPr/>
                    <wps:cNvPr id="4" name="Shape 4"/>
                    <wps:spPr>
                      <a:xfrm>
                        <a:off x="4260150" y="3608550"/>
                        <a:ext cx="2171700" cy="34290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Sorts Mill Goudy" w:cs="Sorts Mill Goudy" w:eastAsia="Sorts Mill Goudy" w:hAnsi="Sorts Mill Goudy"/>
                              <w:b w:val="0"/>
                              <w:i w:val="0"/>
                              <w:smallCaps w:val="0"/>
                              <w:strike w:val="0"/>
                              <w:color w:val="ffffff"/>
                              <w:sz w:val="22"/>
                              <w:vertAlign w:val="baseline"/>
                            </w:rPr>
                            <w:t xml:space="preserve">Young Giants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3"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2181225" cy="35242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595959" w:space="1" w:sz="4" w:val="single"/>
      </w:pBdr>
      <w:spacing w:before="360" w:lineRule="auto"/>
      <w:ind w:left="432" w:hanging="432"/>
    </w:pPr>
    <w:rPr>
      <w:rFonts w:ascii="Calibri" w:cs="Calibri" w:eastAsia="Calibri" w:hAnsi="Calibri"/>
      <w:b w:val="1"/>
      <w:smallCaps w:val="1"/>
      <w:color w:val="000000"/>
      <w:sz w:val="36"/>
      <w:szCs w:val="36"/>
    </w:rPr>
  </w:style>
  <w:style w:type="paragraph" w:styleId="Heading2">
    <w:name w:val="heading 2"/>
    <w:basedOn w:val="Normal"/>
    <w:next w:val="Normal"/>
    <w:pPr>
      <w:keepNext w:val="1"/>
      <w:keepLines w:val="1"/>
      <w:spacing w:after="0" w:before="360" w:lineRule="auto"/>
      <w:ind w:left="576" w:hanging="576"/>
    </w:pPr>
    <w:rPr>
      <w:rFonts w:ascii="Calibri" w:cs="Calibri" w:eastAsia="Calibri" w:hAnsi="Calibri"/>
      <w:b w:val="1"/>
      <w:smallCaps w:val="1"/>
      <w:color w:val="000000"/>
      <w:sz w:val="28"/>
      <w:szCs w:val="28"/>
    </w:rPr>
  </w:style>
  <w:style w:type="paragraph" w:styleId="Heading3">
    <w:name w:val="heading 3"/>
    <w:basedOn w:val="Normal"/>
    <w:next w:val="Normal"/>
    <w:pPr>
      <w:keepNext w:val="1"/>
      <w:keepLines w:val="1"/>
      <w:spacing w:after="0" w:before="200" w:lineRule="auto"/>
      <w:ind w:left="720" w:hanging="720"/>
    </w:pPr>
    <w:rPr>
      <w:rFonts w:ascii="Calibri" w:cs="Calibri" w:eastAsia="Calibri" w:hAnsi="Calibri"/>
      <w:b w:val="1"/>
      <w:color w:val="000000"/>
    </w:rPr>
  </w:style>
  <w:style w:type="paragraph" w:styleId="Heading4">
    <w:name w:val="heading 4"/>
    <w:basedOn w:val="Normal"/>
    <w:next w:val="Normal"/>
    <w:pPr>
      <w:keepNext w:val="1"/>
      <w:keepLines w:val="1"/>
      <w:spacing w:after="0" w:before="200" w:lineRule="auto"/>
      <w:ind w:left="864" w:hanging="864"/>
    </w:pPr>
    <w:rPr>
      <w:rFonts w:ascii="Calibri" w:cs="Calibri" w:eastAsia="Calibri" w:hAnsi="Calibri"/>
      <w:b w:val="1"/>
      <w:i w:val="1"/>
      <w:color w:val="000000"/>
    </w:rPr>
  </w:style>
  <w:style w:type="paragraph" w:styleId="Heading5">
    <w:name w:val="heading 5"/>
    <w:basedOn w:val="Normal"/>
    <w:next w:val="Normal"/>
    <w:pPr>
      <w:keepNext w:val="1"/>
      <w:keepLines w:val="1"/>
      <w:spacing w:after="0" w:before="200" w:lineRule="auto"/>
      <w:ind w:left="1008" w:hanging="1008"/>
    </w:pPr>
    <w:rPr>
      <w:rFonts w:ascii="Calibri" w:cs="Calibri" w:eastAsia="Calibri" w:hAnsi="Calibri"/>
      <w:color w:val="323e4f"/>
    </w:rPr>
  </w:style>
  <w:style w:type="paragraph" w:styleId="Heading6">
    <w:name w:val="heading 6"/>
    <w:basedOn w:val="Normal"/>
    <w:next w:val="Normal"/>
    <w:pPr>
      <w:keepNext w:val="1"/>
      <w:keepLines w:val="1"/>
      <w:spacing w:after="0" w:before="200" w:lineRule="auto"/>
      <w:ind w:left="1152" w:hanging="1152"/>
    </w:pPr>
    <w:rPr>
      <w:rFonts w:ascii="Calibri" w:cs="Calibri" w:eastAsia="Calibri" w:hAnsi="Calibri"/>
      <w:i w:val="1"/>
      <w:color w:val="323e4f"/>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62CAD"/>
    <w:pPr>
      <w:keepNext w:val="1"/>
      <w:keepLines w:val="1"/>
      <w:numPr>
        <w:numId w:val="2"/>
      </w:numPr>
      <w:pBdr>
        <w:bottom w:color="595959" w:space="1" w:sz="4" w:themeColor="text1" w:themeTint="0000A6" w:val="single"/>
      </w:pBdr>
      <w:spacing w:before="360"/>
      <w:outlineLvl w:val="0"/>
    </w:pPr>
    <w:rPr>
      <w:rFonts w:asciiTheme="majorHAnsi" w:cstheme="majorBidi" w:eastAsiaTheme="majorEastAsia" w:hAnsiTheme="majorHAnsi"/>
      <w:b w:val="1"/>
      <w:bCs w:val="1"/>
      <w:smallCaps w:val="1"/>
      <w:color w:val="000000" w:themeColor="text1"/>
      <w:sz w:val="36"/>
      <w:szCs w:val="36"/>
      <w:lang w:eastAsia="ja-JP" w:val="en-US"/>
    </w:rPr>
  </w:style>
  <w:style w:type="paragraph" w:styleId="Heading2">
    <w:name w:val="heading 2"/>
    <w:basedOn w:val="Normal"/>
    <w:next w:val="Normal"/>
    <w:link w:val="Heading2Char"/>
    <w:uiPriority w:val="9"/>
    <w:semiHidden w:val="1"/>
    <w:unhideWhenUsed w:val="1"/>
    <w:qFormat w:val="1"/>
    <w:rsid w:val="00562CAD"/>
    <w:pPr>
      <w:keepNext w:val="1"/>
      <w:keepLines w:val="1"/>
      <w:numPr>
        <w:ilvl w:val="1"/>
        <w:numId w:val="2"/>
      </w:numPr>
      <w:spacing w:after="0" w:before="360"/>
      <w:outlineLvl w:val="1"/>
    </w:pPr>
    <w:rPr>
      <w:rFonts w:asciiTheme="majorHAnsi" w:cstheme="majorBidi" w:eastAsiaTheme="majorEastAsia" w:hAnsiTheme="majorHAnsi"/>
      <w:b w:val="1"/>
      <w:bCs w:val="1"/>
      <w:smallCaps w:val="1"/>
      <w:color w:val="000000" w:themeColor="text1"/>
      <w:sz w:val="28"/>
      <w:szCs w:val="28"/>
      <w:lang w:eastAsia="ja-JP" w:val="en-US"/>
    </w:rPr>
  </w:style>
  <w:style w:type="paragraph" w:styleId="Heading3">
    <w:name w:val="heading 3"/>
    <w:basedOn w:val="Normal"/>
    <w:next w:val="Normal"/>
    <w:link w:val="Heading3Char"/>
    <w:uiPriority w:val="9"/>
    <w:semiHidden w:val="1"/>
    <w:unhideWhenUsed w:val="1"/>
    <w:qFormat w:val="1"/>
    <w:rsid w:val="00562CAD"/>
    <w:pPr>
      <w:keepNext w:val="1"/>
      <w:keepLines w:val="1"/>
      <w:numPr>
        <w:ilvl w:val="2"/>
        <w:numId w:val="2"/>
      </w:numPr>
      <w:spacing w:after="0" w:before="200"/>
      <w:outlineLvl w:val="2"/>
    </w:pPr>
    <w:rPr>
      <w:rFonts w:asciiTheme="majorHAnsi" w:cstheme="majorBidi" w:eastAsiaTheme="majorEastAsia" w:hAnsiTheme="majorHAnsi"/>
      <w:b w:val="1"/>
      <w:bCs w:val="1"/>
      <w:color w:val="000000" w:themeColor="text1"/>
      <w:lang w:eastAsia="ja-JP" w:val="en-US"/>
    </w:rPr>
  </w:style>
  <w:style w:type="paragraph" w:styleId="Heading4">
    <w:name w:val="heading 4"/>
    <w:basedOn w:val="Normal"/>
    <w:next w:val="Normal"/>
    <w:link w:val="Heading4Char"/>
    <w:uiPriority w:val="9"/>
    <w:semiHidden w:val="1"/>
    <w:unhideWhenUsed w:val="1"/>
    <w:qFormat w:val="1"/>
    <w:rsid w:val="00562CAD"/>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000000" w:themeColor="text1"/>
      <w:lang w:eastAsia="ja-JP" w:val="en-US"/>
    </w:rPr>
  </w:style>
  <w:style w:type="paragraph" w:styleId="Heading5">
    <w:name w:val="heading 5"/>
    <w:basedOn w:val="Normal"/>
    <w:next w:val="Normal"/>
    <w:link w:val="Heading5Char"/>
    <w:uiPriority w:val="9"/>
    <w:semiHidden w:val="1"/>
    <w:unhideWhenUsed w:val="1"/>
    <w:qFormat w:val="1"/>
    <w:rsid w:val="00562CAD"/>
    <w:pPr>
      <w:keepNext w:val="1"/>
      <w:keepLines w:val="1"/>
      <w:numPr>
        <w:ilvl w:val="4"/>
        <w:numId w:val="2"/>
      </w:numPr>
      <w:spacing w:after="0" w:before="200"/>
      <w:outlineLvl w:val="4"/>
    </w:pPr>
    <w:rPr>
      <w:rFonts w:asciiTheme="majorHAnsi" w:cstheme="majorBidi" w:eastAsiaTheme="majorEastAsia" w:hAnsiTheme="majorHAnsi"/>
      <w:color w:val="323e4f" w:themeColor="text2" w:themeShade="0000BF"/>
      <w:lang w:eastAsia="ja-JP" w:val="en-US"/>
    </w:rPr>
  </w:style>
  <w:style w:type="paragraph" w:styleId="Heading6">
    <w:name w:val="heading 6"/>
    <w:basedOn w:val="Normal"/>
    <w:next w:val="Normal"/>
    <w:link w:val="Heading6Char"/>
    <w:uiPriority w:val="9"/>
    <w:semiHidden w:val="1"/>
    <w:unhideWhenUsed w:val="1"/>
    <w:qFormat w:val="1"/>
    <w:rsid w:val="00562CAD"/>
    <w:pPr>
      <w:keepNext w:val="1"/>
      <w:keepLines w:val="1"/>
      <w:numPr>
        <w:ilvl w:val="5"/>
        <w:numId w:val="2"/>
      </w:numPr>
      <w:spacing w:after="0" w:before="200"/>
      <w:outlineLvl w:val="5"/>
    </w:pPr>
    <w:rPr>
      <w:rFonts w:asciiTheme="majorHAnsi" w:cstheme="majorBidi" w:eastAsiaTheme="majorEastAsia" w:hAnsiTheme="majorHAnsi"/>
      <w:i w:val="1"/>
      <w:iCs w:val="1"/>
      <w:color w:val="323e4f" w:themeColor="text2" w:themeShade="0000BF"/>
      <w:lang w:eastAsia="ja-JP" w:val="en-US"/>
    </w:rPr>
  </w:style>
  <w:style w:type="paragraph" w:styleId="Heading7">
    <w:name w:val="heading 7"/>
    <w:basedOn w:val="Normal"/>
    <w:next w:val="Normal"/>
    <w:link w:val="Heading7Char"/>
    <w:uiPriority w:val="9"/>
    <w:semiHidden w:val="1"/>
    <w:unhideWhenUsed w:val="1"/>
    <w:qFormat w:val="1"/>
    <w:rsid w:val="00562CAD"/>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lang w:eastAsia="ja-JP" w:val="en-US"/>
    </w:rPr>
  </w:style>
  <w:style w:type="paragraph" w:styleId="Heading8">
    <w:name w:val="heading 8"/>
    <w:basedOn w:val="Normal"/>
    <w:next w:val="Normal"/>
    <w:link w:val="Heading8Char"/>
    <w:uiPriority w:val="9"/>
    <w:semiHidden w:val="1"/>
    <w:unhideWhenUsed w:val="1"/>
    <w:qFormat w:val="1"/>
    <w:rsid w:val="00562CAD"/>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lang w:eastAsia="ja-JP" w:val="en-US"/>
    </w:rPr>
  </w:style>
  <w:style w:type="paragraph" w:styleId="Heading9">
    <w:name w:val="heading 9"/>
    <w:basedOn w:val="Normal"/>
    <w:next w:val="Normal"/>
    <w:link w:val="Heading9Char"/>
    <w:uiPriority w:val="9"/>
    <w:semiHidden w:val="1"/>
    <w:unhideWhenUsed w:val="1"/>
    <w:qFormat w:val="1"/>
    <w:rsid w:val="00562CAD"/>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lang w:eastAsia="ja-JP"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A4F5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21486F"/>
    <w:pPr>
      <w:tabs>
        <w:tab w:val="center" w:pos="4320"/>
        <w:tab w:val="right" w:pos="8640"/>
      </w:tabs>
      <w:spacing w:after="0" w:line="240" w:lineRule="auto"/>
    </w:pPr>
  </w:style>
  <w:style w:type="character" w:styleId="HeaderChar" w:customStyle="1">
    <w:name w:val="Header Char"/>
    <w:basedOn w:val="DefaultParagraphFont"/>
    <w:link w:val="Header"/>
    <w:uiPriority w:val="99"/>
    <w:rsid w:val="0021486F"/>
  </w:style>
  <w:style w:type="paragraph" w:styleId="Footer">
    <w:name w:val="footer"/>
    <w:basedOn w:val="Normal"/>
    <w:link w:val="FooterChar"/>
    <w:uiPriority w:val="99"/>
    <w:unhideWhenUsed w:val="1"/>
    <w:rsid w:val="0021486F"/>
    <w:pPr>
      <w:tabs>
        <w:tab w:val="center" w:pos="4320"/>
        <w:tab w:val="right" w:pos="8640"/>
      </w:tabs>
      <w:spacing w:after="0" w:line="240" w:lineRule="auto"/>
    </w:pPr>
  </w:style>
  <w:style w:type="character" w:styleId="FooterChar" w:customStyle="1">
    <w:name w:val="Footer Char"/>
    <w:basedOn w:val="DefaultParagraphFont"/>
    <w:link w:val="Footer"/>
    <w:uiPriority w:val="99"/>
    <w:rsid w:val="0021486F"/>
  </w:style>
  <w:style w:type="character" w:styleId="PageNumber">
    <w:name w:val="page number"/>
    <w:basedOn w:val="DefaultParagraphFont"/>
    <w:uiPriority w:val="99"/>
    <w:semiHidden w:val="1"/>
    <w:unhideWhenUsed w:val="1"/>
    <w:rsid w:val="0021486F"/>
  </w:style>
  <w:style w:type="paragraph" w:styleId="BalloonText">
    <w:name w:val="Balloon Text"/>
    <w:basedOn w:val="Normal"/>
    <w:link w:val="BalloonTextChar"/>
    <w:uiPriority w:val="99"/>
    <w:semiHidden w:val="1"/>
    <w:unhideWhenUsed w:val="1"/>
    <w:rsid w:val="004A79B2"/>
    <w:pPr>
      <w:spacing w:after="0" w:line="240" w:lineRule="auto"/>
    </w:pPr>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4A79B2"/>
    <w:rPr>
      <w:rFonts w:ascii="Lucida Grande" w:cs="Lucida Grande" w:hAnsi="Lucida Grande"/>
      <w:sz w:val="18"/>
      <w:szCs w:val="18"/>
    </w:rPr>
  </w:style>
  <w:style w:type="paragraph" w:styleId="ListParagraph">
    <w:name w:val="List Paragraph"/>
    <w:basedOn w:val="Normal"/>
    <w:uiPriority w:val="34"/>
    <w:qFormat w:val="1"/>
    <w:rsid w:val="0045799A"/>
    <w:pPr>
      <w:ind w:left="720"/>
      <w:contextualSpacing w:val="1"/>
    </w:pPr>
  </w:style>
  <w:style w:type="character" w:styleId="Hyperlink">
    <w:name w:val="Hyperlink"/>
    <w:basedOn w:val="DefaultParagraphFont"/>
    <w:uiPriority w:val="99"/>
    <w:unhideWhenUsed w:val="1"/>
    <w:rsid w:val="00D72DCC"/>
    <w:rPr>
      <w:color w:val="0563c1" w:themeColor="hyperlink"/>
      <w:u w:val="single"/>
    </w:rPr>
  </w:style>
  <w:style w:type="character" w:styleId="Heading1Char" w:customStyle="1">
    <w:name w:val="Heading 1 Char"/>
    <w:basedOn w:val="DefaultParagraphFont"/>
    <w:link w:val="Heading1"/>
    <w:uiPriority w:val="9"/>
    <w:rsid w:val="00562CAD"/>
    <w:rPr>
      <w:rFonts w:asciiTheme="majorHAnsi" w:cstheme="majorBidi" w:eastAsiaTheme="majorEastAsia" w:hAnsiTheme="majorHAnsi"/>
      <w:b w:val="1"/>
      <w:bCs w:val="1"/>
      <w:smallCaps w:val="1"/>
      <w:color w:val="000000" w:themeColor="text1"/>
      <w:sz w:val="36"/>
      <w:szCs w:val="36"/>
      <w:lang w:eastAsia="ja-JP" w:val="en-US"/>
    </w:rPr>
  </w:style>
  <w:style w:type="character" w:styleId="Heading2Char" w:customStyle="1">
    <w:name w:val="Heading 2 Char"/>
    <w:basedOn w:val="DefaultParagraphFont"/>
    <w:link w:val="Heading2"/>
    <w:uiPriority w:val="9"/>
    <w:semiHidden w:val="1"/>
    <w:rsid w:val="00562CAD"/>
    <w:rPr>
      <w:rFonts w:asciiTheme="majorHAnsi" w:cstheme="majorBidi" w:eastAsiaTheme="majorEastAsia" w:hAnsiTheme="majorHAnsi"/>
      <w:b w:val="1"/>
      <w:bCs w:val="1"/>
      <w:smallCaps w:val="1"/>
      <w:color w:val="000000" w:themeColor="text1"/>
      <w:sz w:val="28"/>
      <w:szCs w:val="28"/>
      <w:lang w:eastAsia="ja-JP" w:val="en-US"/>
    </w:rPr>
  </w:style>
  <w:style w:type="character" w:styleId="Heading3Char" w:customStyle="1">
    <w:name w:val="Heading 3 Char"/>
    <w:basedOn w:val="DefaultParagraphFont"/>
    <w:link w:val="Heading3"/>
    <w:uiPriority w:val="9"/>
    <w:semiHidden w:val="1"/>
    <w:rsid w:val="00562CAD"/>
    <w:rPr>
      <w:rFonts w:asciiTheme="majorHAnsi" w:cstheme="majorBidi" w:eastAsiaTheme="majorEastAsia" w:hAnsiTheme="majorHAnsi"/>
      <w:b w:val="1"/>
      <w:bCs w:val="1"/>
      <w:color w:val="000000" w:themeColor="text1"/>
      <w:lang w:eastAsia="ja-JP" w:val="en-US"/>
    </w:rPr>
  </w:style>
  <w:style w:type="character" w:styleId="Heading4Char" w:customStyle="1">
    <w:name w:val="Heading 4 Char"/>
    <w:basedOn w:val="DefaultParagraphFont"/>
    <w:link w:val="Heading4"/>
    <w:uiPriority w:val="9"/>
    <w:semiHidden w:val="1"/>
    <w:rsid w:val="00562CAD"/>
    <w:rPr>
      <w:rFonts w:asciiTheme="majorHAnsi" w:cstheme="majorBidi" w:eastAsiaTheme="majorEastAsia" w:hAnsiTheme="majorHAnsi"/>
      <w:b w:val="1"/>
      <w:bCs w:val="1"/>
      <w:i w:val="1"/>
      <w:iCs w:val="1"/>
      <w:color w:val="000000" w:themeColor="text1"/>
      <w:lang w:eastAsia="ja-JP" w:val="en-US"/>
    </w:rPr>
  </w:style>
  <w:style w:type="character" w:styleId="Heading5Char" w:customStyle="1">
    <w:name w:val="Heading 5 Char"/>
    <w:basedOn w:val="DefaultParagraphFont"/>
    <w:link w:val="Heading5"/>
    <w:uiPriority w:val="9"/>
    <w:semiHidden w:val="1"/>
    <w:rsid w:val="00562CAD"/>
    <w:rPr>
      <w:rFonts w:asciiTheme="majorHAnsi" w:cstheme="majorBidi" w:eastAsiaTheme="majorEastAsia" w:hAnsiTheme="majorHAnsi"/>
      <w:color w:val="323e4f" w:themeColor="text2" w:themeShade="0000BF"/>
      <w:lang w:eastAsia="ja-JP" w:val="en-US"/>
    </w:rPr>
  </w:style>
  <w:style w:type="character" w:styleId="Heading6Char" w:customStyle="1">
    <w:name w:val="Heading 6 Char"/>
    <w:basedOn w:val="DefaultParagraphFont"/>
    <w:link w:val="Heading6"/>
    <w:uiPriority w:val="9"/>
    <w:semiHidden w:val="1"/>
    <w:rsid w:val="00562CAD"/>
    <w:rPr>
      <w:rFonts w:asciiTheme="majorHAnsi" w:cstheme="majorBidi" w:eastAsiaTheme="majorEastAsia" w:hAnsiTheme="majorHAnsi"/>
      <w:i w:val="1"/>
      <w:iCs w:val="1"/>
      <w:color w:val="323e4f" w:themeColor="text2" w:themeShade="0000BF"/>
      <w:lang w:eastAsia="ja-JP" w:val="en-US"/>
    </w:rPr>
  </w:style>
  <w:style w:type="character" w:styleId="Heading7Char" w:customStyle="1">
    <w:name w:val="Heading 7 Char"/>
    <w:basedOn w:val="DefaultParagraphFont"/>
    <w:link w:val="Heading7"/>
    <w:uiPriority w:val="9"/>
    <w:semiHidden w:val="1"/>
    <w:rsid w:val="00562CAD"/>
    <w:rPr>
      <w:rFonts w:asciiTheme="majorHAnsi" w:cstheme="majorBidi" w:eastAsiaTheme="majorEastAsia" w:hAnsiTheme="majorHAnsi"/>
      <w:i w:val="1"/>
      <w:iCs w:val="1"/>
      <w:color w:val="404040" w:themeColor="text1" w:themeTint="0000BF"/>
      <w:lang w:eastAsia="ja-JP" w:val="en-US"/>
    </w:rPr>
  </w:style>
  <w:style w:type="character" w:styleId="Heading8Char" w:customStyle="1">
    <w:name w:val="Heading 8 Char"/>
    <w:basedOn w:val="DefaultParagraphFont"/>
    <w:link w:val="Heading8"/>
    <w:uiPriority w:val="9"/>
    <w:semiHidden w:val="1"/>
    <w:rsid w:val="00562CAD"/>
    <w:rPr>
      <w:rFonts w:asciiTheme="majorHAnsi" w:cstheme="majorBidi" w:eastAsiaTheme="majorEastAsia" w:hAnsiTheme="majorHAnsi"/>
      <w:color w:val="404040" w:themeColor="text1" w:themeTint="0000BF"/>
      <w:sz w:val="20"/>
      <w:szCs w:val="20"/>
      <w:lang w:eastAsia="ja-JP" w:val="en-US"/>
    </w:rPr>
  </w:style>
  <w:style w:type="character" w:styleId="Heading9Char" w:customStyle="1">
    <w:name w:val="Heading 9 Char"/>
    <w:basedOn w:val="DefaultParagraphFont"/>
    <w:link w:val="Heading9"/>
    <w:uiPriority w:val="9"/>
    <w:semiHidden w:val="1"/>
    <w:rsid w:val="00562CAD"/>
    <w:rPr>
      <w:rFonts w:asciiTheme="majorHAnsi" w:cstheme="majorBidi" w:eastAsiaTheme="majorEastAsia" w:hAnsiTheme="majorHAnsi"/>
      <w:i w:val="1"/>
      <w:iCs w:val="1"/>
      <w:color w:val="404040" w:themeColor="text1" w:themeTint="0000BF"/>
      <w:sz w:val="20"/>
      <w:szCs w:val="20"/>
      <w:lang w:eastAsia="ja-JP" w:val="en-US"/>
    </w:rPr>
  </w:style>
  <w:style w:type="character" w:styleId="A15" w:customStyle="1">
    <w:name w:val="A15"/>
    <w:uiPriority w:val="99"/>
    <w:rsid w:val="009E1A02"/>
    <w:rPr>
      <w:rFonts w:cs="Meta Plus Normal"/>
      <w:color w:val="000000"/>
      <w:sz w:val="14"/>
      <w:szCs w:val="14"/>
    </w:rPr>
  </w:style>
  <w:style w:type="paragraph" w:styleId="NormalWeb">
    <w:name w:val="Normal (Web)"/>
    <w:basedOn w:val="Normal"/>
    <w:uiPriority w:val="99"/>
    <w:unhideWhenUsed w:val="1"/>
    <w:rsid w:val="00FC6C8F"/>
    <w:pPr>
      <w:spacing w:after="150" w:line="240" w:lineRule="auto"/>
    </w:pPr>
    <w:rPr>
      <w:rFonts w:ascii="Times New Roman" w:cs="Times New Roman" w:eastAsia="Times New Roman" w:hAnsi="Times New Roman"/>
      <w:sz w:val="24"/>
      <w:szCs w:val="24"/>
      <w:lang w:eastAsia="en-AU"/>
    </w:rPr>
  </w:style>
  <w:style w:type="character" w:styleId="FollowedHyperlink">
    <w:name w:val="FollowedHyperlink"/>
    <w:basedOn w:val="DefaultParagraphFont"/>
    <w:uiPriority w:val="99"/>
    <w:semiHidden w:val="1"/>
    <w:unhideWhenUsed w:val="1"/>
    <w:rsid w:val="002825C9"/>
    <w:rPr>
      <w:color w:val="954f72" w:themeColor="followedHyperlink"/>
      <w:u w:val="single"/>
    </w:rPr>
  </w:style>
  <w:style w:type="character" w:styleId="Emphasis">
    <w:name w:val="Emphasis"/>
    <w:basedOn w:val="DefaultParagraphFont"/>
    <w:uiPriority w:val="20"/>
    <w:qFormat w:val="1"/>
    <w:rsid w:val="00E75D89"/>
    <w:rPr>
      <w:i w:val="1"/>
      <w:iCs w:val="1"/>
    </w:rPr>
  </w:style>
  <w:style w:type="character" w:styleId="apple-converted-space" w:customStyle="1">
    <w:name w:val="apple-converted-space"/>
    <w:basedOn w:val="DefaultParagraphFont"/>
    <w:rsid w:val="00E75D89"/>
  </w:style>
  <w:style w:type="paragraph" w:styleId="NoSpacing">
    <w:name w:val="No Spacing"/>
    <w:uiPriority w:val="1"/>
    <w:qFormat w:val="1"/>
    <w:rsid w:val="000A3453"/>
    <w:pPr>
      <w:spacing w:after="0" w:line="240" w:lineRule="auto"/>
    </w:pPr>
    <w:rPr>
      <w:rFonts w:ascii="Times New Roman" w:cs="Times New Roman" w:eastAsia="Times New Roman" w:hAnsi="Times New Roman"/>
      <w:sz w:val="24"/>
      <w:szCs w:val="24"/>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acecqa.gov.au/sites/default/files/2023-08/InfoSheet_EmbeddingTheNationalChildSafePrinciples_1.pdf" TargetMode="External"/><Relationship Id="rId10" Type="http://schemas.openxmlformats.org/officeDocument/2006/relationships/hyperlink" Target="https://www.acecqa.gov.au/sites/default/files/2023-08/PolicyGuidelines_ProvidingAChildSafeEnvironment_2.pdf" TargetMode="External"/><Relationship Id="rId13" Type="http://schemas.openxmlformats.org/officeDocument/2006/relationships/hyperlink" Target="https://www.acecqa.gov.au/sites/default/files/2023-01/MTOP-V2.0.pdf" TargetMode="External"/><Relationship Id="rId12" Type="http://schemas.openxmlformats.org/officeDocument/2006/relationships/hyperlink" Target="https://www.acecqa.gov.au/sites/default/files/2023-03/Guide-to-the-NQF-March-2023.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ssa.ocg.nsw.gov.au/" TargetMode="External"/><Relationship Id="rId15"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4" Type="http://schemas.openxmlformats.org/officeDocument/2006/relationships/hyperlink" Target="https://childsafe.humanrights.gov.au/" TargetMode="External"/><Relationship Id="rId17" Type="http://schemas.openxmlformats.org/officeDocument/2006/relationships/hyperlink" Target="https://www.legislation.wa.gov.au/legislation/statutes.nsf/main_mrtitle_12929_subsidiary.html" TargetMode="External"/><Relationship Id="rId16" Type="http://schemas.openxmlformats.org/officeDocument/2006/relationships/hyperlink" Target="https://education.nsw.gov.au/content/dam/main-education/early-childhood-education/working-in-early-childhood-education/media/documents/Guide_Child_Safe_Standards.pdf" TargetMode="Externa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education.nsw.gov.au/content/dam/main-education/early-childhood-education/working-in-early-childhood-education/media/documents/Guide_Child_Safe_Standards.pdf" TargetMode="External"/><Relationship Id="rId8" Type="http://schemas.openxmlformats.org/officeDocument/2006/relationships/hyperlink" Target="https://legislation.nsw.gov.au/view/whole/html/inforce/current/act-2019-02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SortsMillGoudy-regular.ttf"/><Relationship Id="rId4" Type="http://schemas.openxmlformats.org/officeDocument/2006/relationships/font" Target="fonts/SortsMillGoudy-italic.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KmknTr7taJs+4cje07Y2AOeHK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OAByITFhSnptNXdiOXlTd0g2VkwyV2pVbkZJRm1vWkRIeG5j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2024-03-14T03:47:00Z</dcterms:created>
  <dc:creator>Microsoft account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MediaServiceImageTags</vt:lpwstr>
  </property>
</Properties>
</file>